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Front End Developer with 11 years of experience in software development, specializing in web and mobile applications. Proficient in AngularJS, ReactJS, and HTML5, with a strong focus on delivering high-quality user experiences and collaborating effectively with back-end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AngularJS, Angular, ReactJS,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NgRx, MobX, Vuex, Recoil, Flux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Axios, Fetch,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Gulp, npm, Babel,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Jest, Karma,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web applications were optimized for performance and engaged users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developers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fetching capabilities which improved the functionality and user experience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user interfaces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JavaScript frameworks to ensure visual coherence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reviews, allowing for the identification of necessary refactoring and implementing best practices for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sprint planning, daily scrums, and retrospectives, which fostered a culture of collaboration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state management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streamlined state flow management across multiple applications and reduced complexity in state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compatibility testing across diverse browsers and devices, ensuring robust performance and adherence to accessibility standards throughout the development cycle and meeting industry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front-end components and technical designs, ensuring knowledge transfer and asset-sharing among team members and aiding onboarding processes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build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resource optimization effectively, leading to faster load times and improved user interactions with the front-end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experimentation with the latest front-end technology trends and frameworks, regularly attending workshops and conferences to bring innovative solutions to project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debugged complex front-end issues, resulting in the determination of core problems and effective solutions that increased application stability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designers to iterate on wireframes and prototypes, enhancing the final product through user feedback and collaborative design adjustments that prioritized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processes, significantly decreasing integration errors while increasing overall efficiency in code releases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conducted knowledge-sharing sessions about best practices in front-end development, contributing to team growth and enhanced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contributed to promoting software development best practices within the team, ensuring code maintainability and industry alignment.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solutions tailored to the civil engineering and construction management sectors, employing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achieve functional and responsive designs pertinent to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civil engineers to translate functional requirements into technical specifications, ensuring project deliverables adhered to client expectations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geospatial data and legacy systems, thus enhancing the capabilities of planning, bidding, and construction management applications utilized by field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large-scale projects in an agile environment, effectively adapting to changing requirements while maintaining a focus on high-quality outputs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gathered feedback on developed applications, driving iterative improvements and fostering continuous enhancement of user experience based on real-world application of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addressing issues proactively before they could impact the user experience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team workflows effectively, implementing branching strategies that promoted software development efficiency and incident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prioritization, which streamlined project delivery timelines and improved team productivity in achieving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cutting-edge technologies in the civil IT domain that allow for enhanced project data management and inspection processes, adapting digital workflows for efficient operational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component libraries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projects, thereby increasing code efficiency and fostering a consistent development approach across multiple teams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insights into application development processes by analyzing user data trends and usage metrics, which informed better engineering decisions and improved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implementation of best coding practices, optimizing code structures to improve collaboration between developers and civil engineering teams in project-specific tasks.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