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focusing on web and mobile applications. Proven leadership in TypeScript and Node.js, excelling at driving innovative solutions and enhancing user experiences.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JavaScript, Python, Java, C#, Go,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Express.js, React, Angular, Vue.js, Django,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CI/CD:</w:t>
      </w:r>
      <w:r w:rsidRPr="003813CA">
        <w:rPr>
          <w:rFonts w:ascii="Arial" w:eastAsia="Century Gothic" w:hAnsi="Arial" w:cs="Arial"/>
          <w:sz w:val="22"/>
          <w:szCs w:val="22"/>
        </w:rPr>
        <w:t xml:space="preserve"> Docker, Kubernetes, Jenkins, Git, CircleCI, Travis CI,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MongoDB, PostgreSQL, MySQL, Redis, SQLite, Firebase,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JUnit, Mocha, Chai, Jest, Selenium, Cypress,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architecture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Express.js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code quality and maintainability while enabling rapid feature development within agile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product requirements, translating business needs into technical specifications while ensuring user stories are met with high-quality code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cloud infrastructure, improving deployment speeds and increasing application reliability, resulting in a more efficient DevOps workflow that emphasizes CI/CD principles and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existing applications by integrating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containers for consistency across development, testing, and production environments, reducing deployment errors and facilitating easier scaling.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team discussions around continuous improvement of software development processes, fostering a culture of rapid iteration and feedback that aligns with principles of </w:t>
      </w:r>
      <w:r w:rsidRPr="003813CA">
        <w:rPr>
          <w:rStyle w:val="span"/>
          <w:rFonts w:ascii="Arial" w:eastAsia="Century Gothic" w:hAnsi="Arial" w:cs="Arial"/>
          <w:b/>
          <w:bCs/>
          <w:sz w:val="22"/>
          <w:szCs w:val="22"/>
        </w:rPr>
        <w:t xml:space="preserve">Extreme Programming (XP)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Introduced automated testing and quality assurance practices with tools like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Selenium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robust software performance and enhanced user satisfaction through improved bug tracking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Governed the development lifecycle with a strong focus on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Scrum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ensuring timely delivery of high-quality products through effective team collaboration and planning.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promoting knowledge sharing and best practices around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backend development frameworks, resulting in improved team skill levels and project outcomes.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testing and documentation, ensuring clear communication of API functionalities to front-end integration teams, adept at providing exceptional backend support for mobile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performance optimization efforts, using monitoring tools to identify and rectify bottlenecks in applications, emphasizing the user experience through improved responsiveness and speed.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a proactive approach to learning emerging technologies in blockchain and financial sectors, introducing innovative concepts that align with Tuyo's mission to redefine financial sovereignty.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shaping company culture by participating in team-building exercises and gatherings, establishing a cohesive environment focused on collaboration and excellence.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extensive documentation for technical processes and architectural decisions, promoting transparency within the team and ensuring knowledge transfer between team members during onboarding.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data from user interactions to iterate on features, constantly seeking user feedback to inform development decisions and prioritize enhancements that create value for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key liaison between technical and non-technical stakeholders, translating complex technical concepts into understandable terms that support informed decision-making.</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large-scale applications in the civil IT sector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functionalities that streamline project management for construction and inspection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managers and UX/UI designers to refine project requirements, ensuring alignment between end-user needs and technical implementation to deliver impactful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backend systems with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dynamic content management systems that optimize the bidding and construction management processes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storage solutions with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retrieval speeds and ensuring high availability to meet project deadlines and client demands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such as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deployment processes, significantly improving release cycles and reducing manual intervention while enhancing reliability.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testing using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Chai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software quality and functionality satisfaction through rigorous regression testing methods that minimize bugs in production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to gather feedback and refine product features, emphasizing strong communication skills to facilitate discussions around user experience and software performance enhancements.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secure coding practices to protect sensitive data in applications tailored for civil projects, maintaining compliance with industry standards and regulations concerning data privacy.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Supervised and guided small development teams in adopting agile practices, ensuring projects were completed on schedule and within quality standards while adapting to changes quickly.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open-source projects related to civil engineering and IT solutions, demonstrating commitment to the tech community and enhancing personal and team credibility in the industry.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system integration initiatives, utilizing various APIs and third-party tools to ensure seamless connections between applications, enhancing overall service delivery for clients and users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and delivered technical presentations to stakeholders, effectively communicating project updates and roadmaps while reinforcing the technical aspects of digital solutions and engineering practices.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