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developer with 11 years of extensive experience specializing in full-stack development for web and mobile applications. Proven ability to rapidly prototype and deliver innovative solutions in fast-paced startup environments, leveraging JavaScript, Next.js, and various development tools. Passionate about creating exceptional user experiences and ready to contribute as a Founding Engineer at Soxton.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HTML5, CSS3, SQL,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Next.js, React, Node.js, Vue.js, Express.js, Redux, Django,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Jest, Webpack, Figma, Postman, Jira,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Firebase, CI/CD, Kubernetes, Terraform,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Mocha, Cypress, New Relic, Prometheus, Grafana, Postman,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innovative solutions in fast-paced startup environments,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performance and enhance user experience through dynamic, responsive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iterate rapidly on product designs and implementations,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workflows and deliver projects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robust RESTful APIs that improved communication between frontend and backend components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 involvement in product lifecycle management, from ideation to deployment, focusing on user-centric design and agile methodologies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to gather requirements and translated them into technical specifications, ensuring alignment between business objectives and technical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code quality and consistency through regular code reviews and pair programming, enhancing team collaboration and fostering a culture of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CI/CD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Heroku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pipelines and reduce deployment times for new features and bug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A/B testing to gather actionable insights on user interactions, applying findings to iterate on user interface and experience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full-stack development, sharing knowledge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tools to elevate team capability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comprehensive documentation for systems architecture, APIs, and application components, contributing to better onboarding processes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directly to gather feedback on product functionality, utilizing insights to inform future product decisions and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effort to prototype and launch a new internal tool that streamlined operational workflows, reducing overhead and increasing productivity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sessions, demonstrating adaptability and commitment to continual improvement in a vibrant startup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reliability and minimize deployment-related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visually appealing, user-friendly interfaces,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design mockups to illustrate ideas before implementation, ensuring stakeholder buy-in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end-to-end digital solutions for civil IT applications, contributing to project planning, bidding, and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complex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translate client requirements into actionable technical specifications, ensuring effective use of digital tools in the planning and inspection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database solutions using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optimizing data storage and retrieval for applications handling construction projects and paperless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user interface development for applications supporting construction management, focusing on usability and accessibility standards to enhance user interactions and streamline task completion.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lifecycle management to integrate rich features into applications, utilizing agile methodologies and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align development efforts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software development by participating in code reviews and providing constructive feedback, leading to improved code quality and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cloud-based services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and scaling applications, ensuring reliable performance and cost efficiency in real-world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stakeholder engagements to prioritize project features and gather feedback, enhancing communication and collaboration among diverse stakeholder groups.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processes and application functionalities extensively, aiding team members and clients in understanding software capabilities and facilitating future upgrades.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software quality and reliability, ensuring applications met rigorous standards before release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trained junior developers in implementing best coding practices and knowledge-sharing sessions to uplift team capacity and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dashboards for project management utilizing third-party libraries and APIs, ensuring functionality reflected the latest project statuses and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achieve aesthetic and functional coherence in all application interfaces developed, focusing on enhancing user experience during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