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specializing in full-stack development of web and mobile applications, including integration with hardware and deployment tooling. Proficient in designing resilient systems and collaborative problem-solving in field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Go,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React, Django, Node.js, Vue.js, AWS,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PostgreSQL,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Travis CI, CircleCI,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CloudWatch, PagerDuty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resilient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process telemetry data, ensuring seamless integration with operational hardware, enhancing overall system reliability in forward-deployed environments and expedient field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frontend dashboards and visualization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operators with critical analytics and system states to make informed decisions under field conditions, emphasizing user-centric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software solutions with various embedded systems, facilitating the flow of sensor data and driving improvements in mission-critical applications through agile methodologies and rapid iterations based on operator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establishment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 for field-ready systems, drastically enhancing deployment frequency and minimizing downtime for operational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software development, focusing on effective coding standards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fostering a collaborative environment to solve complex engineering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hardware engineers on sensor integration projects, demonstrating strong problem-solving skills and adaptability during on-site deployments in challenging environments, ensuring high operational readiness and mission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observability features in systems,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monitoring and alerting, thus enhancing on-call support and facilitating quick response to system anomalies in the field.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field tests and troubleshooting for deployed software, coordinating with operators to gather feedback for iterative improvements and ensuring software met real-world operational requirements for systems in the Arctic regions.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cross-disciplinary teams to define system interfaces, working closely with mechanical and embedded engineers to validate performance metrics and ensure cohesive function of robust telemetry systems under varying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optimization of SQL queries and data modeling solutions that enabled low-latency access to mission-critical telemetry data, using best practices in database management to enhance efficiency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promoting engineering best practices and maintaining high code quality standards that facilitated teamwork and coding efficiency across the development team in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for deployment and infrastructure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manual intervention and ensuring reproducibility of environments for field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thorough documentation of software systems and deployment processes, ensuring clear communication and knowledge sharing among engineering teams and operators in the field, vital for mission continuity.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enabling smoother transitions from development to production by streamlining dependency management and deployment workflows for operational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field diagnostics and troubleshooting under pressure, leveraging a pragmatic approach to resolve issues swiftly while maintaining operational integrity and demonstrating high adaptability in dynamic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improved applications for civil IT solutions that supported digital planning, bidding, and construction management, enhancing user experience and operational efficiency for stakeholders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GIS data and supporting real-time decision-making processes for engineering teams in managing construction projects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implementing code refactoring techniques and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handling, ensuring rapid performance improvements aligned with client expectations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research and implementation of mobile application features to facilitate paperless contracting, significantly improving user engagement and reducing processing times in construction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functional requirements and technical specifications tailored to the unique challenges of civil infrastructure projects, demonstrating versatility and adaptability in project approaches.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automated testing frameworks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them into the development pipeline, ensuring high code reliability and catching issues early in the development cycle, which is crucial for maintaining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sprint planning and retrospective meetings, showcasing strong teamwork and collaboration skills by sharing insights and strategies to enhance the efficiency and effectiveness of software features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for various applications, enabling seamless interactions between client-side applications and backend databases, supporting critical functions in civil IT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technical support issues related to software applications, ensuring timely resolution and maintaining client satisfaction through effective communication and customer service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during development cycles, facilitating collaborative coding efforts and maintaining project histories for software solutions aimed at streamlining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delivered training sessions to users on new software functionalities, improving user adoption rates and increasing overall client satisfaction with civil IT solutions provided by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meetings to understand user requirements and translate them into technical specifications, playing a pivotal role in bridging communication between technical and non-technical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