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FinOps Engineer with over 11 years of experience specializing in cloud financial operations, cost management, and resource optimization. Proven skills in developing comprehensive strategies for cost transparency and accountability across diverse cloud environments. Exceptional ability to collaborate with cross-functional teams to drive financial discipline and support executive decision-making.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CloudHealth, Cost Explorer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PowerShell, Terraform, Bash,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Tools:</w:t>
      </w:r>
      <w:r w:rsidRPr="003813CA">
        <w:rPr>
          <w:rFonts w:ascii="Arial" w:eastAsia="Century Gothic" w:hAnsi="Arial" w:cs="Arial"/>
          <w:sz w:val="22"/>
          <w:szCs w:val="22"/>
        </w:rPr>
        <w:t xml:space="preserve"> Power BI, Tableau, Google Data Studio, Looker, Excel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Cost Management Tools:</w:t>
      </w:r>
      <w:r w:rsidRPr="003813CA">
        <w:rPr>
          <w:rFonts w:ascii="Arial" w:eastAsia="Century Gothic" w:hAnsi="Arial" w:cs="Arial"/>
          <w:sz w:val="22"/>
          <w:szCs w:val="22"/>
        </w:rPr>
        <w:t xml:space="preserve"> CloudHealth, Apptio, CloudCheckr, CloudCheckr, Spot.io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Terraform, Jenkins, Ansible,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a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across AWS and Azure, optimizing cloud spend through governance, rightsizing, and implementing tagging policies that align with business priorities to enhance cost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usage and billing data across multi-cloud environments to identify cost anomalies and inefficiencies, resulting in improved forecast accuracy and enhanced financial insights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Engineering, Finance, and IT Operations,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cost allocation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chargeback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that facilitate transparent budgeting and predict future expenses.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financial dashboards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key performance indicators (KPIs) such as budget variance, savings realized, and optimization impacts, enabling data-driven decision-making at all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for monitoring and reporting costs, including proactive alerts for unexpected spikes in usage, significantly improving the response time for addressing cloud expenditure fluctuations.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rightsizing strategies by eliminating idle or underutilized resources, leading to a measurable reduction in monthly cloud costs and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financial accountability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standardized tagging frameworks for cloud resources to support improved cost management processes, increasing operational efficiency while ensuring alignment with the organization’s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governance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variance analysis and provided insights to Finance and Accounting teams at month-end reporting, enhancing the quality and timeliness of financial documentation with respect to cloud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forecasting models based on historical data, growth plans, and architectural changes to accurately predict future costs, allowing for better financial planning across various departments and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tracked a comprehensive set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FinOps KPIs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cost trends and optimization impacts, to provide regular updates to senior leadership and drive strategic improvement initiatives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workflows, and best practices to support scalability and consistency, contributing to a disciplined approach to technology financial management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collaborative sessions with Cloud Engineers to embed cost governance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financial discipline doesn't hinder agility or innovation in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the Finance team to enhance budgeting processes, providing analytical support and insights that aligned IT cloud investments with overall organizational goals and cost-saving targets.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efficiency by integrating cost management tools into engineering and operational workflows, leveraging modern cloud platforms to streamline resource provisioning and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practices, building organizational competency and creating a shared understanding of the importance of managing cloud financially.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cost-effective cloud services for planning, bidding, and construction management in the Civil IT sector, enhancing project visibility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gather requirements and translate financial needs into technical solutions, increasing the accuracy of cost reports and ensuring alignment with organizational financial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cost management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financial results and present findings to stakeholders, contributing to improved cost-saving measures and strategic resource allocations.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billing and reporting processes for cloud infrastructure projects, ensuring accuracy and consistency in financial documentation while fostering a transparent financial environment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resource usage and expenditures, significantly improving the efficiency of financial operations within an agile development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software systems focused on financial management tools, ensuring clarity and usability for end-users across different departmental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protocols for cost management applications, contributing to lower defect rates and higher reliability of financial reporting solutions in cloud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ensure digital solutions for construction management were aligned with financial budget constraints and expectations, achieving stakeholder satisfaction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programming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applications that connected data from multiple cloud providers, simplifying financial oversight for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development efforts to enhance existing software solutions focused on budgeting and forecasting for civil engineering projects, maximizing resource utilization across all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experience enhancements within financial tools for civil projects, improving overall usability and encouraging internal adoption through effective training and support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professional development and certification programs to maintain knowledge of industry trends in financial management and cloud computing, ensuring that solutions met evolving business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