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motivated software developer with 11 years of experience focused on full-stack web and mobile application development. Strong proficiency in HTML, CSS, JavaScript, React, and foundational backend technologies including Python, Django, and MongoDB. Eager to learn and contribute to solutions addressing environmental and social challenges.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HTML, CSS, JavaScript, React, Bootstrap, Sass,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Python, Django, Flask, MongoDB, SQL, RESTful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Bitbucket, Agile, JIRA, Trello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Deployment &amp; Tools:</w:t>
      </w:r>
      <w:r w:rsidRPr="003813CA">
        <w:rPr>
          <w:rFonts w:ascii="Arial" w:eastAsia="Century Gothic" w:hAnsi="Arial" w:cs="Arial"/>
          <w:sz w:val="22"/>
          <w:szCs w:val="22"/>
        </w:rPr>
        <w:t xml:space="preserve"> Docker, CI/CD, Nginx, Apache, Heroku, AWS, SSL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Libraries:</w:t>
      </w:r>
      <w:r w:rsidRPr="003813CA">
        <w:rPr>
          <w:rFonts w:ascii="Arial" w:eastAsia="Century Gothic" w:hAnsi="Arial" w:cs="Arial"/>
          <w:sz w:val="22"/>
          <w:szCs w:val="22"/>
        </w:rPr>
        <w:t xml:space="preserve"> NLTK, spaCy, GIS, WebSocket, Postman, Visual Studio Code,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senior developers to design and implement user-friendly web interfaces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accessibility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back-end development, maintenance, and optimization of functionalities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boosting performance and scalability of various web applications in a collaborative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extensively in code reviews, providing valuable feedback and suggestions to enhance code quality and adherence to best practices, while fostering an inclusive and supportive team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cross-functional teams to gather project requirements and translate them into effective technical solutions, ensuring timely delivery of features aligned with business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server configuration and deployment of applications on ESS hosting servers, ensuring each configuration adhered to best practices to eliminate potential security vulnerabilities and service disruptions.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SSL configuration by installing and maintaining secure certificates, which guaranteed users safe browsing experiences and compliance with security policies through diligent monitoring of expiration 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Validated functionalities of live sites post-deployment, conducting thorough testing to ensure accessibility, stability, and performance, reinforcing the commitment to delivering high-quality web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in troubleshooting and debugging to ensure optimal application performance and user experience, contributing to a more efficient workflow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Remained up to date with emerging technologies and trends in web development, actively sharing insights and innovative ideas in team meetings to foster continuous improvement in processes and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documentation efforts for development projects, including technical specifications and user manuals, leading to improved onboarding processes for new team members and enhanced product understanding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various software development tasks while maintaining flexibility in adapting to changing project requirements and priorities, which facilitated seamless project execution and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learned new tools and libraries, including </w:t>
      </w:r>
      <w:r w:rsidRPr="003813CA">
        <w:rPr>
          <w:rStyle w:val="span"/>
          <w:rFonts w:ascii="Arial" w:eastAsia="Century Gothic" w:hAnsi="Arial" w:cs="Arial"/>
          <w:b/>
          <w:bCs/>
          <w:sz w:val="22"/>
          <w:szCs w:val="22"/>
        </w:rPr>
        <w:t xml:space="preserve">NLTK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spaCy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personal skill sets to contribute more effectively to team initiatives focused on environmental and social impact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initiatives related to enhancing development workflows, including writing unit and integration tests using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code robustness and reliability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collaboration through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became adept at resolving merge conflicts, which significantly streamlined the development process and maintained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Showcased strong communication skills and collaborative abilities by working effectively in a remote team, ensuring that all stakeholders were informed and engaged throughout the development lifecycle.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innovative web solutions for clients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user experience and functionality, utilizing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the digital presence.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APIs and integrated them with frontend components, driving user engagement and promoting a smooth transition between different modules across applications developed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part of the development stack, enabling rapid implementation of backend solutions that supported diverse functionalities necessary for digital solutions in construction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including requirements gathering, design, testing, and deployment of applications, applying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efficient progress and iterative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translate complex project specifications and stakeholder needs into actionable development tasks while maintaining alignment with client objectives and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error tracking and issue resolution processes to provide timely fixes and enhancements, maintaining application integrity and user satisfaction throughout the development period.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within civil IT applications, providing rich geospatial capabilities that enhanced project planning and management functionality in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coding and project management, fostering a knowledge-sharing environment that focused on professional growth and skill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technical discussions, actively contributing to enhancing code efficiency and promoting a culture of collaborative problem-solving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website architecture for client projects by implementing modern practices and tools that resulted in improved performance and lower latency, positively influencing end-user experience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effective communication with cross-functional teams including QA, project management, and client stakeholders, ensuring agreed timelines and processes were adhered to without compromising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solutions and user guidelines for both internal usage and client training, enhancing usability and enabling smoother project transitions on the digital platforms.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