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Senior Software Engineer with over 11 years of experience focused on designing and developing intricate web and mobile applications. Proven ability to foster collaboration and drive innovation using a vast array of technologies, including Python, Django, and React, to deliver impactful solutions in the healthcare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C#,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GraphQL, Apollo, Flask, FastAPI,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SQLAlchemy, Redis, MongoDB,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Docker, Kubernetes, AWS,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Terraform, CircleCI, TravisCI, New Relic, Sentry,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Microservices, Machine Learning, Containerization, Agile Methodologies, Test-Driven Development (TDD), Continuous Integration, HIPAA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performance and user experience for healthcare professionals servicing millions of patients.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frontend components, ensuring seamless integration with backend services for efficient data handling and user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design, facilitating customized data retrieval experiences that reduced server load and improved client-side performance in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frameworks to maintain high-quality code standards, increasing test coverage to identify and resolve potential issues earlier in the development lifecycle and ensuring robust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scaling and availability in production environments while adhering to best practices in DevOps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principles during the software development lifecycle, promoting an iterative approach to project management, increasing team productivity and delivering features aligned with user needs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in best practices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ORM, enhancing team competencies in utilizing relational databases effectively in full-stack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updates, ensuring project alignment with business objectives, enhancing communication effectiveness and stakeholder satisfaction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comprehensive suite of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product quality and reducing bug rates in delivered software solutions for medical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caching to improve data retrieval times, enhancing application performance and responsiveness for users interacting with the medical service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schemas and complex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performance and supporting data integrity and reliability in patient records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RESTful services and support documentation, enabling third-party integrations and fostering innovation through extensible API functionalities for medical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CI/CD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facilitating faster delivery of features and fixes to end-users while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design principles and responsive UI elements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user experiences across various devices in the healthcare service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application hosting, enhancing scalability and availability of services during peak usage periods while minimizing operational costs.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digital solutions for civil IT to streamline project management across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interactivity and overall project visibility in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for integrating various components of the software, ensuring seamless communication between different services while following best practices in API design for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daily stand-ups and sprint planning sessions to align project deliverables with client needs and managing workloads effectively among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persistence and retrieval capabilities for critical civil IT projects while maintaining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software development methodologies and tools, fostering an environment of continuous learning and improved execution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web architectures, applying strategies that minimized disruption during transitions and improved overall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project stakeholders to gather and analyze requirements, ensuring technology solutions met user expectations and were delivered on time and within budgetary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and technologies into existing platforms for enhanced project tracking and documentation, ultimately modernizing the user experience across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components for performance using caching strategies and query tuning, resulting in faster load times and a more responsive user interface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focused on improving coding standards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management, enhancing team collaboration and productivity in the development of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teams in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ensuring transparent workflows and timely updates on project statuses to all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