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Engineering Manager with over 11 years in software development, specializing in web and mobile applications. Adept at leveraging AI methodologies to enhance workflows, mentoring engineers, and collaborating across teams to deliver impactful solutions that drive social change.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Ruby,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Ruby on Rails, GraphQL, Express.js, Redux,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AWS, Kubernetes, Terraform, Docker,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RESTful APIs, GraphQL APIs, JSON, OpenAPI,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Google Cloud Platform, CI/CD, ElasticSearch,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dynamic team of engineers to design and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-powered petition workflows, collaborating closely with product and design teams to ensure alignment with business goals and enhance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engineers, applying best practices for career development and technical skills, fostering a culture of continuous learning and high performance within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technical execution plans, translating product requirements into workable technical strategies, identifying milestones and dependencies for project delivery while managing team expectations and outcomes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strategies to scale petition workflows, drawing on extensive experience in both backend and frontend architectures, ensuring robustness and flexibility in system design and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collaboration between engineering, product, and design teams by organizing regular syncs and creating an environment for transparency and shared understanding in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process improvements to streamline development workflows, reducing friction within team operations and enhancing overall productivity by promoting adherence to technical best practices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engineering team through regular performance evaluations and feedback sessions, focusing on individual aspirations while addressing team objectives and enhancing collaborative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to foster innovation and improve the overall development lifecycle for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high quality and architectural integrity, providing constructive feedback while encouraging knowledge sharing among team members to elevate code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on-call rotation responsibilities as part of a commitment to operational excellence, ensuring system reliability and quick resolution of technical issues to maintain uptime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strategic discussions with executive leadership, representing engineering interests while understanding broader business implications and user impact to drive informed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hiring process to attract top engineering talent, actively participating in interviews and onboarding processes to cultivate a diverse and highly skilled engineering workforce.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metrics-driven approaches to define success criteria for team initiatives, ensuring alignment between engineering outputs and organizational objectives to drive social impact through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awareness of industry trends in social impact technology, leveraging insights to propose innovative solutions and drive continuous improvement within the engineering team and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culture that prioritizes feedback and shared ownership, empowering team members to collectively contribute to project successes while ensuring diverse perspectives are actively incorporated into discussions.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focusing on user authentication and data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operational efficiency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define project requirements and deliver progressive updates on project status, ensuring alignment between technical capabilities and client expectations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quality assurance for applications, enhancing product reliability for stakeholders in construction management and digital contracting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creating RESTful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facilitate seamless data access and interaction across applications, enabling smoother integration with third-party services and enhancing overall system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migrating legacy applications to modern frameworks, promoting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performance and maintainability of web-based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processes by integrating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significantly reducing the development cycle time and improving feature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collaboration by promoting knowledge sharing through code reviews and peer programming sessions, leading to higher code quality and team synergies.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critical input on the development of new features tailored for civil engineering applications, leveraging insights from industry trends to align technical efforts with market demands and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system architectures to facilitate smoother onboarding of new team members and ensure continuity in project development and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sessions to gather feedback on application usability, translating insights into actionable development improvements that align with user needs in the construction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the product management team to participate in sprint planning and retrospectives, ensuring that user feedback was effectively integrated into ongoing development cycles for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agile methodologies, enhancing team adaptability to changing requirements and improving collaborative workflows for project management and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