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Engineering Manager with over 11 years of experience in software development, specializing in web and mobile applications, data processing, and geospatial systems. Proven ability to lead engineering teams with a focus on collaboration, technical excellence, and innovative problem-solving, leveraging diverse technical expertise to deliver high-impact data solutions. Strong hands-on experience with AI workflows and a commitment to fostering an inclusive and engaging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Go,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Data Lakes, ETL, NoSQL, PostgreSQL, MongoDB,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QGIS, ArcGIS, GDAL, Geoserver, OpenStreetMap, Geospatial Data, Remote Sensing, Spatial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Machine Learning Pipelines, Model Deployment, AI Workflows, Claude/Codex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Engineering Manager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team of senior engineers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ensuring projects remain aligned with strategic objectives and delivering high-quality technical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emphasizing ownership, trust, and transparency, which increased overall team effectiveness and satisfaction within a cross-disciplinary engineering environment focused on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individual engineers by providing day-to-day guidance and mentoring, enabling them to navigate technical trade-offs and make effective decisions related to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the Senior Technical Project Manager to streamline planning, prioritization, and execution processes, enhancing the efficiency of engineering delivery while ensuring alignment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design discussions, leveraging technical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recommend solutions that enhanced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consistency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by introducing standardized frameworks and implementing best practices across all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technical leadership within the team by facilitating knowledge-sharing sessions and workshops on relevant technologies, ensuring the team stays ahead of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hiring process by attracting candidates aligned with organizational values, and effectively onboarding new team members to rapidly integrate them into project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science teams to ensure clear expectations and predictable delivery of features, playing a crucial role in aligning technical execution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performance reviews and provided constructive feedback to individuals, driving personal growth and development, while aligning team objectives with broader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potential delivery risks early, established mitigation plans, and communicated effectively with stakeholders to maintain project timelines and uphold delivery commitments.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ceremonies and contributed to project processes, promoting agile practices while ensuring the engineering team remains focused on high-impact work and quality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stakeholders to leverage geospatial data effectively, ensuring alignment between data products and user requirements while addressing key industry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measures to ensure system observability and reliability, utilizing tools and frameworks to track performance metrics and manage operational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directly to development work on key systems, demonstrating a hands-on approach that supports both leadership responsibilities and individual contributor duties.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development tasks in the creation, testing, and deployment of web applications relevant to civil IT solutions, enhancing automation of project delivery processes and improving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specifications and implement features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processes in construction, resulting in improved resource allocation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engineer scalable data processing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results within tight timelines and adapting to rapid changes in project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project teams by facilitating stakeholder meetings and clarifying project requirements, ultimately leading to streamlined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for building dynamic user interfaces, optimizing project management tools for greater usability and accessibility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software engineering processes; emphasized testing, code reviews, and collaborative culture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reliability in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workflows through automation, reducing manual processes and increasing efficiency in data collection, processing, and reporting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for integration with third-party applications, allowing for seamless data exchange and creating opportunities for enhanced service delivery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end-user support and training for implemented solutions, ensuring that teams could effectively adapt to new technologies and processes driven by digital transformations in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platforms, ensuring data integrity and continuity while leveraging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optimization and performance tuning for applications, improving response times and system reliability in a variety of complex construction-related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technical teams to ensure successful software deployment and integration, improving overall client satisfaction through timely and effective problem resolution.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