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11 years of diversified experience specializing in web and mobile applications. Expertise in leading high-impact teams in the realm of AI and Machine Learning, effectively driving innovative solutions across complex projects with a strong foundation in generative AI technologies and cloud-native architectures.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Go, R,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Jenkins, CircleCI,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DynamoDB,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Django, Flask, Spring, Angular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diverse team of engineers in designing and developing scalable AI/ML infrastructures, implementing best practices in continuous integration and deployment for high-availability services to enhance product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UX, streamlining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into existing platforms, leading to improved customer satisfaction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coaching and mentorship to engineers at varying stages of their careers, fostering a culture of collaboration, accountability, and continuous improvement within a high-impact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design and implementation of AI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operation and alignment with Workiva's long-term technical vision and business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strategies that optimized performance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and improved overall service integration usability, enhancing customer engagement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observability standards that championed incident response readiness, significantly reducing downtime and enhancing the reliability of AI/ML services through effective problem-solving.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in architectural decision-making to ensure scalability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products, focusing on simplifying complex integration processes to foster a better developer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Reduced automated testing time by migrating to consistent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workflows and enhance engineering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improvements of services, driving enhancements in latency and performance, thereby directly contributing to improved customer experiences and operational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 inclusive team culture that values open communication, psychological safety, and high performance, which amplified team productivity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complex technological concepts effectively to diverse stakeholders, ensuring alignment and understanding across technical and non-technical audiences, enhancing collaboration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in the civil IT domain, focusing on planning and construction management applications that streamline the bidding and contracting process for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digital solution offerings, leveraging my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tools that significantly accelerate inspection workflows and documentation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NoSQL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complex datasets, improving data retrieval times and ensuring integrity across various software applications for civil engineering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into existing applications, providing predictive insights that enhanced decision-making for project managers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best coding practices, creating a productive learning environment that emphasized team cohesion and effective project delivery under tight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experiences for stakeholders in the civil engineering sector with a focus on mobile compatibility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optimizing application performance through robust testing frameworks and automated build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overall project timelines and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that highlighted recent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encouraging the team to adopt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improved hosting solutions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proprietary algorithms for task management systems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reduced manual processes and improved overall efficiency in civil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observability features in applications, ensuring proactive detection of issues that enhanced the reliability and robustness of deployed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problem-solving abilities through effective troubleshooting techniques, ensuring resolution of technical issues quickly to minimize project disruptions and maintain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engagement meetings, articulating complex IT solutions and gathering functional requirements that informed software development cycles for ongoing improvement and tailored client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