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 seasoned Engineering Manager with 11 years of experience in software development, specializing in leading remote teams to deliver high-quality web and mobile applications. Proficient in Ruby on Rails, leveraging strong collaboration skills with product/design teams, mentoring engineers, and fostering an environment of continuous improvement and code quality.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HTML, 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Ruby on Rails, React, TailwindCSS, Turbo, Stimulus, RSpec, Capybara, FactoryBot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SQLite, MongoDB,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Jira,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Quality Assurance:</w:t>
      </w:r>
      <w:r w:rsidRPr="003813CA">
        <w:rPr>
          <w:rFonts w:ascii="Arial" w:eastAsia="Century Gothic" w:hAnsi="Arial" w:cs="Arial"/>
          <w:sz w:val="22"/>
          <w:szCs w:val="22"/>
        </w:rPr>
        <w:t xml:space="preserve"> Test-Driven Development, Behavior-Driven Development, Selenium, Cypress, Minitest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Cloud Services:</w:t>
      </w:r>
      <w:r w:rsidRPr="003813CA">
        <w:rPr>
          <w:rFonts w:ascii="Arial" w:eastAsia="Century Gothic" w:hAnsi="Arial" w:cs="Arial"/>
          <w:sz w:val="22"/>
          <w:szCs w:val="22"/>
        </w:rPr>
        <w:t xml:space="preserve"> AWS, Heroku, Azure, Frontend Development, API Development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remote engineering team of 8 engineers to deliver innovative software solutions utilizing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architecture and implementation of features that enhance user engagement on the Riipen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sprint planning and facilitated effective agile methodologies, collaborating with product managers and designers to align on project goals while maintaining high productivity and team morale in a remote setting, resulting in seamless feature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through code reviews and provided feedback on best practices in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helping the team grow their technical skills while ensuring adherence to coding standards and maintainability of the codebase.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core application features for the Riipen platform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enhancing user experience through responsive design and dynamic content loading, focused on user-centered design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internal systems, ensuring smooth data exchange and enhancing the functionality of our platform while reducing manual input workloads and improving the efficiency of project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creating optimized data models and efficient queries that improved system performance and scalability, facilitating faster user response times and smoother application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CI/CD pipelines to streamline development processes, enhancing deployment workflows and significantly reducing turnaround times for feature releases, integrating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architecture discussions to identify system bottlenecks and proposed technology improvements, contributing to a culture of continuous learning and innovation within the engineering team with a focus on </w:t>
      </w:r>
      <w:r w:rsidRPr="003813CA">
        <w:rPr>
          <w:rStyle w:val="span"/>
          <w:rFonts w:ascii="Arial" w:eastAsia="Century Gothic" w:hAnsi="Arial" w:cs="Arial"/>
          <w:b/>
          <w:bCs/>
          <w:sz w:val="22"/>
          <w:szCs w:val="22"/>
        </w:rPr>
        <w:t xml:space="preserve">code 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 workshops on modern web development practices, such as </w:t>
      </w:r>
      <w:r w:rsidRPr="003813CA">
        <w:rPr>
          <w:rStyle w:val="span"/>
          <w:rFonts w:ascii="Arial" w:eastAsia="Century Gothic" w:hAnsi="Arial" w:cs="Arial"/>
          <w:b/>
          <w:bCs/>
          <w:sz w:val="22"/>
          <w:szCs w:val="22"/>
        </w:rPr>
        <w:t xml:space="preserve">Test-Driven Development (TDD)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continuous integration, driving higher code reliability and team collaboration in the remote work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supportive and inclusive remote work culture, encouraging team sharing of knowledge and resources which improved team satisfaction and reduced attrition rates amid changing work dynamics during the pandemic.</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technical documentation of the platform, ensuring clear and comprehensive guides are available for both current team members and future hires, streamlining onboarding processes and improving team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monitored application performance using tools like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quickly identifying and addressing potential performance issues to ensure optimal user experience and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across the development team, establishing regular retrospectives to identify areas of improvement and implementing feedback, leading to a more adaptive and efficient workflow.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support product launches, providing technical insights and ensuring product features align with market needs, thus enhancing the overall success of new initiatives.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web applications utilizing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scalable solutions for civil IT environments, emphasizing user-centric design and efficient project management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stakeholders to define requirements and deliver software solutions that optimized bidding and contracting processes in construction management, showcasing the adaptability of our technology stack.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API integrations that facilitated data exchange between different systems within the planning and construction management domain, improving the interoperability of tools used by project managers and contractors.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RSpec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Capybara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end-to-end testing of applications, ensuring high test coverage and reliability of software releases, leading to increased confidence among users in the product's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to cloud infrastructure, deploying applications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optimizing databases for performance and cost efficiency, enhancing the service model of Infotech's offerings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 team-oriented environment to enhance the digital tools available for inspection and paperless contracting by implementing new technology features based on user feedback and market research.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detailed project requirements and deliver software solutions that not only met but exceeded client expectations in the realm of planning and construction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new developers on best coding practices and frameworks, fostering a learning culture within the team, which supported the growth of the company's technical capabilities and resources.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standards of code quality within the team through regular code reviews, advocating for best practices and innovative solutions in application development that aligned with industry trends.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modern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user interface experiences within applications, ensuring designs were accessible and responsive to user needs during construction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Helped manage project lifecycles using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 management tools, allowing for quicker adjustments to project goals based on stakeholder feedback and evolving market conditions.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creation of comprehensive documentation for software features and updates, ensuring that all stakeholders were equipped with necessary information and improving overall communication within the team.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