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IT infrastructure, web and mobile applications. Proven expertise in hardware/software troubleshooting, risk management, and leading complex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React, Angular,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Docker, Kubernetes,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Serverless,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IT infrastructure solutions that enhanced project delivery, ensuring seamless integration of both hardware and software components aligned with the business's strategic objectives and operational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analysis of business requirements to develop tailored IT engineering designs, utilizing risk assessment methodologies to mitigate potential project complications and ensure stakeholder satisfaction during implementation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complex technical projects, promoting adherence to established engineering standards and ensuring timely delivery of objectives through effective communication and collaboration among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detailing existing system logic, facilitating the assessment and revision process to meet evolving business needs while adhering to information security compliance regulations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lifecycle of hardware and software tools, providing training sessions for technical staff to enhance their proficiency and effectiveness in utilizing cutting-edge technologies in line with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and implementation plans involving various stakeholders, utilizing agile methodologies to encourage adaptive planning and continuous improvement throughout project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revised existing IT systems to enhance operational efficiency, employing industry-leading software tools and techniques that support scalable growth while minimizing risks associated with hardware and software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project completions through a structured change management process, utilizing standard industry tools to ensure compliance with internal audit requirements and systems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recommended emerging technologies, ensuring the right mix of software and hardware solutions was chosen to empower the organization's infrastructure to meet its mission-critical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ensure that all IT systems and processes conformed to auditing standards, maintaining the integrity and availability of data while ensuring compliance with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complex troubleshooting for operational software subsystems, investigating root causes and implementing sustainable solutions that enhanced system reliability and performance across various projects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problem-avoidance actions proactively, developing comprehensive risk management strategies that minimized potential disruptions to ongoing projects while maintaining alignment with established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organizational goals through the development of high-level IT engineering designs tailored to integrate complex software applications with existing business infrastructures, enhancing overall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hardware tools and technologies that optimized system performance and efficiency, collaborating with stakeholders to facilitate training and adaptation processes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deliverables to ensure compliance with quality standards, implementing processes for continuous improvement based on performance metrics and client feedback throughout project lifecycles.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software solutions catering to civil IT requirements, enhancing digital solutions for planning, bidding, and construction management, ultimately transforming traditional processes into efficient, paperless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analysis for various digital solutions projects, formulating and documenting user requirements, which laid the foundation for developing robust applications tailored to users'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capture essential project requirements during software development, ensuring end products aligned with customer expectations and regulatory standards specific to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project management methodologies, facilitating iterative development cycles that fostered adaptability and quick response to changing project conditions, boosting overall team efficiency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software testing phases, utilizing modern testing frameworks to validate application functionalities while emphasizing the importance of quality assurance in civil IT-related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training workshops for end users, promoting a comprehensive understanding of software functionalities and enhancing user engagement and satisfaction in newly developed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post-implementation, proactively gathering insights to iterate on software features that address user challenges and improve overall system usability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documentation processes for software projects, ensuring all aspects of development were meticulously recorded, supporting future reference and compliance with industry-specific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to ensure smooth transition and integration of digital solutions across various stages of civil IT, enhancing project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technical support systems, addressing user concerns and technical issues promptly while elevating team efficiency and maintaining high service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and recommending modern development tools, fostering innovation in the software development process that significantly improved project outcomes and met the dynamic demands of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project teams in identifying software improvement opportunities, subsequently leading initiatives that enhanced system functionality and streamlined operational processes in civil engineering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