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development and mobile applications, strong expertise in Drupal, PHP, JavaScript, and cloud services with a proven ability to lead architecture and development projects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HTML, CSS,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Drupal, Drupal 10, Drupal 8, Composer, Drush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AWS, CircleCI, YAML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Agile, Trello,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JSON, REST APIs,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Database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architecture of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collaborating with stakeholders to define project requirements and ensuring alignment with architectural best practices throughout a project lifecycle over several years.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and themes,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high-performing and user-friendly web applications, enhancing user experience and engagement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performance and security through effective troubleshooting and code review processes, integrating strategies to follow industry standards while staying current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updates and security patches.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practices in coding standards and fostered an environment for learning and technical growth, actively contributing to team success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deployment speed and reliability, and improved overall workflow efficiency through automated testing and containerization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system architecture and process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language to ensure clear communication and knowledge transfer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enhancing functionality and user interactivity by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services effectively to meet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focusing on Scrum methodologies to enhance team collaboration, prioritize backlog items, and improve delivery timelines leading to successful project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for multiple projects, ensuring adherence to coding standards and best practices, promoting high-quality software delivery and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practices within the development process to ensure compliance with industry regulations, effectively navigating the ATO process in collaboration with security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 strategies for updating projects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 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 10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and ensuring seamless transitions with minimal impact on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sites, applying advanced database design principles and strategies to optimize query performance and decrease load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repositories, and facilitating collaboration among developers, establishing an efficient workflow that supported multiple parallel development streams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responsive design, ensuring web applications developed were accessible and optimized for various devices, thus expanding overall user reach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current with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industry trends to continuously adapt development strategies, ensuring alignment with best practices and future-proofing the technology stack.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dynamic environment, focusing on providing digital solutions for civil engineering projects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comprehensive platforms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development of applications that automate inspection processes and paperless contracting,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optimal user experiences and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and dashboards,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data dynamically, enhancing visibility and decision-making for project stakeholders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translate technical requirements into functional software solutions, integrating with internal and external systems for enhanced cross-platform operability across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meetings with stakeholders to gather requirements, providing solution-oriented approaches to address client needs, and improving satisfaction through continued development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effectively, ensuring data integrity and performance for applications that handle complex datasets for government and commercial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facilitate interdepartmental communication, improving the speed of project delivery and responsiveness to changing requirements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designs using modern web standards, focusing on enhancing user experience across applications that catered to both desktop and mobile platforms, significantly expanding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integrate various software applications seamlessly, ensuring that internal modules and external client systems communicated effectively, achieving a unified software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maintained code quality through automated testing frameworks, fostering a culture of accountability within development teams and ensuring each release was robust and reliable.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collaboration across teams, maintaining multiple branches of development, and supporting code integration across several platforms without disruption.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of applications by analyzing load times and implementing caching strategies, ultimately reducing operational costs and improving overall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