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engineering professional with 11 years of experience in software development, specializing in web and mobile applications. Proficient in leading teams, mentoring engineers, and driving product delivery on various cloud platforms. Expertise in fostering best practices and operational excellence while focusing on customer-centric solutions and digital transformation in healthcare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Angular, Vue.js, Node.js, Express,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Continuous Integration, Continuous Delivery, Test-Driven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Go, TypeScript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dynamic team of engineers at Blend360, driving the development of innovative healthcare platforms with an emphasis on </w:t>
      </w:r>
      <w:r w:rsidRPr="003813CA">
        <w:rPr>
          <w:rStyle w:val="span"/>
          <w:rFonts w:ascii="Arial" w:eastAsia="Century Gothic" w:hAnsi="Arial" w:cs="Arial"/>
          <w:b/>
          <w:bCs/>
          <w:sz w:val="22"/>
          <w:szCs w:val="22"/>
        </w:rPr>
        <w:t xml:space="preserve">PaaS/SaaS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client engagement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junior engineers, fostering a culture of continuous learning and improvement, which promoted team collaboration and advanced technical skills, improving overall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software development lifecycle by automating deployment processes, reducing bugs, and ensuring high-quality delivery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produce and present product roadmaps, aligning technological solutions with customer needs to enhance product value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an environment of operational excellence by establishing key performance indicators to monitor team efficiency and software performance, resulting in optimized workflows and accountability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for cloud-native applications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security, and resilience of the engineering output while maintaining compliance with healthcare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cross-functional partnerships with product and operations teams to strategize product vision, connecting customer use cases to technology solutions and enhancing end-to-end user experience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stakeholder meetings, providing technical insight and updates, ensuring alignment on project requirements and strategic direction of software initiatives, while adapting to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ensure adherence to development standards and best practices, promoting code quality, maintainability, and knowledge sharing among the team members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documentation process to assure thorough design specifications and knowledge transfer across teams, facilitating smoother onboarding for new engineers and maintaining consistent workflow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effective communication strategies to lead agile ceremonies, such as daily stand-ups and sprint planning, instilling a culture of transparency and pushing for consistent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for feedback collection to continuously improve product usability and functionalities, maintaining a customer-first approach to technology solutions that address real-world healthcare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Diversity, Equity, and Inclusion within the engineering team, ensuring that diverse perspectives were included in problem solving and team dynamics, ultimately enriching the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external vendors and technology partners to evaluate emerging tech and integrations that could enhance product offerings, ensuring the company stays competitive in the digital healthcare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educate the engineering team in emerging technologies, fostering a growth mindset and ensuring the team remains on the cutting edge of industry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web applications at Infotech,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 interactive user interface for construction management, focusing on user experience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IT staff to standardize processes within construction project lifecycles, improving operational workflows and enhancing efficiency in paperless contracting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integrated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extensive datasets pertinent to civil engineering projects, facilitating real-time data analysis and reporting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with an emphasis on Agile principles, adapting project requirements to ensure timely deliverables, enhancing customer satisfaction with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architecture and design patterns, enabling improved quality and maintainability of applications developed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sessions to gather feedback on software applications, which informed further development and enhancements, ensuring applications met the critical needs of civil and construction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streamlining deployment processes, and simplifying development environments, which tailored to shifting project scopes and varying team sizes.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improved data accessibility in civil IT tools, enhancing user collaboration on construction documentation and contract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tools for project bidding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tendering process, and assisting project managers in making data-driven decisions for construction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ensure seamless integration of digital solutions, fostering collaboration across engineering and civil teams to optimize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existing workflows within the company to increase operational productivity and streamline construction management tasks, aligning them with digital transformation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custom inspection software, enhancing tracking and reporting functionalities that provided clients with better visibility into project statuses and compliance with legal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