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leader with 11 years of experience in software development, focusing on web and mobile applications. Proven track record in leading engineering efforts, mentoring teams, and delivering customer-centric products using robust technical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PHP, Ruby, TypeScript,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Vue.js, React, Angular, Node.js, Django, Express,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CI/CD,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Redis, PostgreSQL, MongoDB, MySQL, Cassandra,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SOAP, Stripe, Twilio, Firebase, API Gateway, Webhook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agile sprints, ensuring clear delivery priorities and removing any blockers for multiple product initiatives, fostering a collaborative environment that enhances performance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architecture and technical decision-making processes, ensuring that systems were scalable and maintainable, while meeting security standards across the technological stack, aligning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implementation of modern software development lifecycles, effectively managing software delivery from conception to deployment, ensuring high-quality outputs and improved user experiences on customer-facing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a diverse team of engineers, providing guidance on best practices and technical skills to promote growth and prepare individuals for leadership roles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management and design teams, translating business requirements into technical solutions, and consistently delivering measurable results that aligned with strategic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remote teams utilizing synchronous and asynchronous communication tools, enhancing collaboration and minimizing silos across the engineering department, establishing a culture of transparency and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review practices and technical documentation, fostering a culture of knowledge sharing and quality assurance that improved the development process and final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skill gaps within the engineering organization and proposed strategic hiring recommendations to ensure the team could scale effectively with the company’s growth trajectory.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(CI/CD)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deployment times and increased reliability for multiple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architectural practices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product stack, leading to improved data management and retrieval processes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third-party vendors and contractors, ensuring timely and effective integration of external capabilities into the product ecosystem, maximizing technical collaboration and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frameworks for performance monitoring and incident management, ensuring system reliability and security while adhering to industry standards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Agile methodologies, facilitating scrum meetings and retrospectives, to foster an adaptive development environment focused on rapid iteration and alignment with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infrastructure security initiatives, integrating security protocols and best practices into the software development lifecycle, ensuring system integrity and compliance with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technical workshops, promoting continuous learning and skill development among engineering personnel to enhance overall team capability.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innovative digital solutions for the construction management and inspection sectors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processing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real-time data retrieval and improving the efficiency of user interactions within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end-to-end solutions for construction project management, leveraging both agile methodologies and user-centric design principles for optimal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for various service integrations, ensuring seamless communication between applications and third-party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payment processing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existing legacy systems, transitioning to a microservices architecture that improved scalability and reduced the barriers to introducing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sessions, fostering a deeper understanding of code quality principles and collaborative problem-solving, which enhanced the overall team’s productivity and skillset.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focusing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and managing cloud resources effectively, maintaining cost efficiency while ensuring high availability of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quality assurance processes that aligned with industry standards, utilizing unit testing and regression testing techniques to mitigate risks associated with software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client-facing dashboards that provided insights into project progress and data analytics, enhancing visibility and stakeholder engagement through user-friendly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relationships with stakeholders in the construction sector, understanding their needs and translating them into functional requirements for software solutions, ensuring relevance and adoption of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estimate development efforts and timelines accurately, enhancing communication around project scope and resource needs to avoid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analysis and troubleshooting on existing applications, providing solutions for issues that arose during software deployment and operational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