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leading SaaS product development, building high-performing engineering teams, and driving innovation through technical excellence. Strong background in Python/Django, AWS, and agile methodologies, committed to delivering robust, scalable, and reliable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Golang,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React,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NoSQL, Redis,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product development at Blend360, ensuring robust alignment with business objectives and significantly improved operational efficiency through innovative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to design and implement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Python/Django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delivering sustained growth during critical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consistent, high-performance engineering culture across multiple projects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architectural decision-making,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system maintainability and scalability under increasing customer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agile methodologies, refined sprint planning processes that boosted inter-team collaboration and efficiency, effectively aligning software development timelines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strategic hiring initiatives and talent development programs to build a high-performing engineering team, mentoring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culture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debugging and performance tuning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effectively increasing application responsiveness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practices by contributing to codebases, providing technical expertise on complex features while actively participating in peer code reviews to ensure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existing software systems by modernizing architecture,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preemptively identify and resolve operational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key operational initiatives that 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integrated advanced development tools, resulting in shorter release cycles and improved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engineering team culture that encouraged experimentation and learning, producing high-impact solutions aligned with user feedback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overall engineering budget management and resource allocation, optimizing expenditures towards innovation-focused projects in alignment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relationships with cross-functional teams, fostering enhanced communication that synthesized engineering output with user-centric design principles, driving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successful resolution of critical scaling challenges through robust architectural modifications, ensuring 99.9% uptime for systems handling high transactional volumes.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integration of AI-enhanced practices within the team, exploring cutting-edge technologies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generative AI for improved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reliable cloud-based applications at Infotech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complex problems in Civil IT, integrating solutions for planning and construction management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APIs supporting digital transformation in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optimized data retrieval processes and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civil engineering projects, applying knowledge in software solutions to facilitate paperless contracting and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performance tuning and optimization, helping streamline bidding processes through enhanced data workflow management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practices by leading sprint reviews and retrospectives, enhancing team synergy, and maintaining high standards of quality during all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on new applications, effectively equipping stakeholders with the knowledge to leverage software tools for their project needs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 services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data security and compliance standards, ensuring that all solutions adhered to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development of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mobile and web applications enhancing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database management,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cultivating talent that supports the company’s software development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for containerization, streamlining application deployment processes and reducing the lifecycle of software delivery by automating necessary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architecture design of scalable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promote maintainability and flexibility in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emerging technologies affecting the Civil IT industry, aligning solutions with future goals and user requirements to ensure the team remains at the forefront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