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leader with 11 years of experience in software development, specializing in web and mobile applications. Proven track record in managing multi-platform teams, driving technical strategies, and aligning engineering outcomes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Elixir, Rust, Python, Swift, Kotlin,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Google Cloud Platform, Travis CI, GitHub, Linux,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PostGIS, MongoDB, Elasticsearch, Redis, AWS RDS, Apache Kafka,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Visual Studio Code, Eclipse, IntelliJ IDEA, Figma, Postman,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APIs, Scikit-learn, Keras, Natural Language Processing, Computer Vision, Generative AI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Xcode, Android Studio, Apache Cordova, Objective-C, SwiftUI, Dart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Hunt Engineering Vertical at Blend360, providing strategic direction and aligning engineering processes with business objectives to ensure productivity and team cohesion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and execution of multi-platform engineering strategies across mobile, web, and backend systems, enhancing the customer experience through robust technologies tailored for outdoor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motivation among engineers by promoting collaboration, adaptability, and continuous learning, directly impacting team performance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architectural improvements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scalability, significantly improving application performance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engineering workflows and boosting productivity through informed decision-making in tool selection and implementation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for engineers, focusing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keep the team at the forefront of industry advancements and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market insights and customer feedback into actionable engineering requirements, shaping long-term product vision and technical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establishing best practices for quality assurance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reliable releases of software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project delivery timelines through effective stakeholder communication, aligning technical capabilities with strategic business goals and facilitating better project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cross-platform compatibility and integration, ensuring seamless user experiences across various customer personas utilizing advanced mapping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focusing on career development and fostering a team environment that encourages open communication and support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refined engineering processes, introducing metrics-driven approaches that boosted team velocity and reduced bottlenecks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facilitated feedback sessions, ensuring that team members were recognized for achievements and motivated towards collective goals and personal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geospatial technologies to enhance data-driven insights and analytical tools within the product ecosystem, contributing significantly to users' navigation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agile methodologies within engineering teams, improving collaboration and responsiveness to changing requirements through effective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Infotech, focused on developing applications that support planning, bidding, and construction management for the civil IT sector in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construction teams to streamline project management processes and improving overall project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for large-scale civil engineering applications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applications, enhancing user experience through predictive analytics, automated report generation, and real-time data monitoring to support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gather requirements and deliver software solutions tailored to meet the needs of stakeholders in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in application development, enabling efficient deployments and reducing complexity across multiple environments in the civil IT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Co-implemented agile practices in the software development team, focusing on continuous integration and deployment strategies that improved responsiveness to feedback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strategies for legacy systems to new technology stacks, ensuring smooth transitions and minimal disruption to business operations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for civil engineering software that assists in inspection and management processes for various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discussions aimed at adopting innovative technologies and practices, consistently advocating for improvements in software architecture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ongoing projects, ensuring clarity in requirements and processes which facilitated knowledge sharing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customer success initiatives through the development of tailored client dashboards,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enhancing client engagement with insightful visual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