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DevOps Engineer with 11 years of experience in software development, specializing in web and mobile applications. Proficient in CI/CD processes, cloud infrastructure management, and automation tools, dedicated to enhancing operational efficiency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Bash,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OpenStack,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SVN,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delivery of applications to production environments while maintaining adherence to best security practices and compliance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refine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providing insights that facilitated continuous integration and delivery pipelines for a seamless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consistent environment creation across multiple cloud providers, optimizing cost and performance for various applications deployed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health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promptly identifying bottlenecks and implementing enhancements to ensure system reliability and uptime across various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resources, optimizing cost and performance by automating the provisioning and scaling of services, while implementing best practices for security and compliance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on infrastructure,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Aqua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vulnerabilities and ensure compliance with industry standards, improving overall system security by significant margins.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resilience of the applications while reducing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continuous monitoring and feedback loops with application teams,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logging and performance insights, ensuring timely detection and resolution of issues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backup and recovery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lifecycle policies, ensuring critical data integrity and availability, supporting business continuity strategies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infrastructure setups and deployment processes, ensuring knowledge sharing and onboarding efficiency for new team members, ultimately enhancing team productivity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management, reducing deployment times and ensuring consistency across development, testing, and production environments, while minimizing human error.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configurations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tuning techniques, enhancing query efficiency and application responsiveness, while maintaining data integrity through robust design practices and routine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monitoring solutions to track application health and performance metrics, enabling proactive identification of issues before they impacted end-users or service delivery levels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application security into the CI/CD pipeline,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Snyk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static code analysis for vulnerabilities, significantly enhancing code quality and compliance postures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tools, fostering a culture of continuous learning and collaboration within the team, significantly boosting team performance rates.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RESTful service integration that aligned with client requirements in the civil IT sector, enhancing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translate them into technical specifications, which improved project alignment with client goals and deadlines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services and APIs to existing applications, optimizing workflows around civil planning and management tasks while ensuring high standards of code quality through peer reviews.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for civil and transportation projects through intuitive design and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the overall code reliability and stability for the software products tailored for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databases that supported applications within civil engineering projects, ensuring efficient data handling and retrieval for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using container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enhanced team productivity by ensuring consistent runtime environments across development, staging, and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 and APIs extensively, providing comprehensive reference materials for teammates and other stakeholders in project discussions, improving clarity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project methodologies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daily stand-ups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sprint planning sessions, fostering greater team collaboration and faster issue resolution for ongoing development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 processes, ensuring high standards of software workmanship and adherence to best practices for civil IT applications that delivered stakeholder satisfaction during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metrics and implemented optimization strategies that improved user outcomes and satisfaction for civil applications within the competitive market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during project presentations, showcasing software capabilities and demonstrating features tailored to their civil management needs, positively influencing client trust and collaboration.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