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DevOps professional with 11 years of expertise in software development, focusing on web and mobile applications. Proficient in cloud infrastructure, automation, and deployment processes, with a strong foundation in AWS, Terraform, and Kubernetes. Adept in collaborating with cross-functional teams to implement optimized CI/CD pipelines and enhance system performance while ensuring high-quality deliverables.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CloudFormation, Docker, Kubernetes, Terraform, AWS CDK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Shell Scripting, JavaScript, Go, Ruby, Bash,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Redis, DynamoDB, MongoDB, MySQL,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GitLab CI, CircleCI, Ansible, Chef,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Logging: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ELK Stack, Splunk, Datadog, New Relic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infrastructure as code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CDK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scalable deployment of applications across multiple environments while maintaining compliance with industry security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and continuous deployment (CI/CD)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daily deployments and improving development cycle efficiency through automation.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development teams to bring new features and services into production, enhancing system performance through strategic infrastructure design and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automated deployment solutions for software and services on AWS, emphasizing high availability and cost optimization while improving system resiliency through best practices in cloud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Consulted on migrating applications to AWS, assessing existing infrastructure to define actionable steps that streamline real-time operational capabilities and enhance data management across distributed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through code reviews and technical discussions, fostering an environment focused on cloud engineering best practices and collaborative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technology evaluations and managed tool selection processes, translating complex requirements into practical solutions and fostering advanced operational effectiveness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multi-cloud management solutions that improved visibility and operational control, employing observability tools for effective monitoring and alerting across various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service management across cloud platforms and data centers through implementation of efficient automation strategies that reduced manual processes and allowed for quicker response times to critical incidents.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planning sessions to identify areas of improvement, adopting agile project management techniques to enhance team collaboration and delivery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operational documentation, ensuring alignment with evolving business needs and regulatory requirements while serving as a go-to resource for cloud infrastructure inquiries.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drive cultural change towards DevOps practices, focusing on continuous improvement initiatives that included training and workshops for operational efficiencies.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security practices across cloud infrastructure, utilizing tools for vulnerability scanning and incident management to ensure robust defenses against potential threats and breaches.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innovative technologies into deployment pipelines, demonstrating a commitment to leveraging modern advancements in cloud engineering that support dynamic application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solutions for automated test deployments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Shell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software quality and integration efficiency in diverse cloud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scalable web applications within civil IT frameworks,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 and modern frontend libraries enhancing user interaction in planning and construction management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adoption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orchestration in application deployments, facilitating efficient resource allocation and seamless application rollouts while improving performance in digital contracting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automated scripts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system administration tasks, enabling faster reaction times and enhanced operational capabilities in deployment processes within civil engineering contexts.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Converted manual deployment processes into efficient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minimizing deployment times and contributing to higher software quality assurance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civil industry experts to integrate IT solutions into construction workflows, emphasizing adaptability and customer-focused design in digital project management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infrastructure maintenance through hands-on experience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configuration management, greatly improving service availability and system configuration across environments in compliance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team members on security practices and deployment strategies, sharing knowledge on best practices to ensure a secure and efficient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efforts to identify improvements in existing software lifecycle processes, integrating feedback loops that enhanced product quality and customer satisfaction during planning and bidding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evaluation of new technologies and tools that could be integrated into service offerings, staying aligned with industry trends and the evolving needs of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effective version control practices across multiple projects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clarity and history in the software development lifecycle that benefited cross-team collaboration and project transparency.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resolving deployment issues, swiftly addressing customer concerns to improve system usability and overall satisfaction with digital solutions in civil engineering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architectural discussions focused on evolving application infrastructures, incorporating modern microservices approaches that adapted to dynamic project requirements and business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