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DevOps Engineer with over 11 years of experience in software development, specializing in web and mobile applications. Proven track record in enhancing system reliability, security, and scalability through automation and CI/CD practices. Exceptional skills in collaborating with engineering teams to improve delivery workflows and developer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Go, Bash/Shell,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Docker, Kubernetes, OpenShift,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CI/CD, CircleCI, Travis CI, Ansible, Terraform,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Networking:</w:t>
      </w:r>
      <w:r w:rsidRPr="003813CA">
        <w:rPr>
          <w:rFonts w:ascii="Arial" w:eastAsia="Century Gothic" w:hAnsi="Arial" w:cs="Arial"/>
          <w:sz w:val="22"/>
          <w:szCs w:val="22"/>
        </w:rPr>
        <w:t xml:space="preserve"> Linux, Windows, Networking, Virtualization, DNS, VPNs, Firewalls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SVN, IntelliJ IDEA, Eclipse, Postman,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rapid and reliable software delivery while minimizing deployment risks and enhancing software quality through rigorous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infrastructure as code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efficiency of environment provisioning, configuration management, and adherence to best practices in automation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through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of issues in production environments, thereby improving overall system reliability and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scalable cloud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achieving optimal resource utilization while reducing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management of microservices architecture and enabling faster release cycles through agile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security and compliance by deploying automated security scans and vulnerability assessments, ensuring that best practices in </w:t>
      </w:r>
      <w:r w:rsidRPr="003813CA">
        <w:rPr>
          <w:rStyle w:val="span"/>
          <w:rFonts w:ascii="Arial" w:eastAsia="Century Gothic" w:hAnsi="Arial" w:cs="Arial"/>
          <w:b/>
          <w:bCs/>
          <w:sz w:val="22"/>
          <w:szCs w:val="22"/>
        </w:rPr>
        <w:t xml:space="preserve">information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are consistently applied and monitored.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existing workflows and processes to promote automation, resulting in decreased manual intervention and heightened team productivity through continuous improvement practices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training sessions for engineering staff on CI/CD best practices and tools, fostering a culture of shared knowledge and collaboration to strengthen team engagement and innovation in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organization’s DevOps maturity by integrating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into all projects, drastically improving the speed and consistency of infrastructure deployments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 spending and resource management by implementing automated cost analysis tools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significant savings while maintaining performance standards and service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architectural discussions, applying a peer-evaluative approach to software design and implementations, which enhanced code quality and fostered collaborative engineering efforts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the organization, establishing a self-service provisioning model that empowered development teams to independently manage their application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system monitoring and alerting using tools such as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incident response capabilities and reducing time-to-resolution for production issues while increasing operational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build and release processes by implementing effective tagging strategies 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traceability and accountability within the deployment pipelines which contributed to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collaboration efforts with engineering teams by deploying self-service tools for provisioning environments, which resulted in faster delivery of new features and continuous improvement of developer experiences.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that leveraged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digital solutions for planning and management within the construction industry, enhancing the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integration of innovative software solutions that met key client requirements and aligned with industry trends while optimizing system performance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effective communication and execution of development projects, resulting in improved delivery timelines and client satisfaction within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software delivery through automated unit, integration, and system testing implemented via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requested feedback loops, contributing to a culture of quality assurance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architectural discussions, promoting adherence to best coding practices, performance, and scalability standards while fostering collaboration among team members to enhance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best practices within the development lifecycle by implementing automated static and dynamic analysis tools to ensure that the production environment remained secure while meeting industry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towards a cloud-first strategy, guiding the team to adopt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improved deployment workflows and operational efficiency within digital project management frameworks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technical documentation efforts to ensure compliance and knowledge transfer, reflecting the importance of maintaining comprehensive resources that support ongoing development and team collaboration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 through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data handling practices to enhance system performance and support the organization's business intelligence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with stakeholders by producing regular project updates and demonstrations of deliverables, ensuring transparency and alignment with client expectations while fostering strong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designing of user-friendly web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responsiveness and performance optimization tailored to client needs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attending workshops and training on the latest technologies and trends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computing, keeping the team at the forefront of industry advancements.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