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professional with over 11 years of experience in web and mobile applications, specializing in DevOps practices, containerization, and cloud-native technologies while fostering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PowerShell, Bash, Javascript, C#, Java,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Ansible, Jenkins, Git, GitHub Actions,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OpenShift, Heroku, Oracle Cloud,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.NET Core, Node.js, Spring Boot, Terraform,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Oracle DB, Cassandra,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improving overall efficiency of development workflows, while collaborating closely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Containerized multiple legacy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and deployment across cloud platforms, while ensuring robust application performance and reliability through rigorous testing and debugging.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facilitating automated scaling and management of services in cloud environments, which improved system resilience and operational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provisioning and management of cloud resources and aligning with industry best practices for automation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routine tasks and monitoring cloud resources, thereby enhancing operational efficiency and enabling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Agile/Scrum methodologies to prioritize tasks and deliver high-quality software solutions, leading daily stand-ups and sprint planning sessions to ensure timely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deployment processes and operational procedures, fostering knowledge sharing within the team and assisting new members in embracing best practices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insights into application performance and system health, facilitating informed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hands-on training sessions to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team's competency in configuration management and automation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security protocols and compliance measures,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our workflows to safeguard applications against vulnerabilities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regularly with stakeholders to align development efforts with business goals, advocating for user-centric design principles in the applications we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best practices in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collaboration and management of code changes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visibility into application performance and proactively identifying potential issues before affecting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proposed modern tools and technologies for enhancing the automation pipeline, ensuring our environment remains competitive and aligned with industry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into existing workflows to build scalable applications quickly, addressing complex business needs with minimal infrastructure overhead.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seamless user experiences through effective state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digitize construction management processes using tailored software solutions, enhancing workflow efficiency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code quality and reliability, thereby enhancing the overall performance of web applications and reducing deployment-related issues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architectural solutions for complex systems, applying best practices to enhance data integrity and application security, facilitating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on-premise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performance and scalability of civil IT solutions for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project updates and technical concepts to non-technical stakeholders, ensuring their engagement and understanding of software capabilities and benefits.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APIs to connect various application modules, enabling robust data flow and fostering interoperability across software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storage and retrieval, ensuring optimal query performance and supporting the diverse needs of clients in civil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 members on branching strategies to streamline development processes and improve project timeline predictability.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exploration of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civil engineering solutions, enhancing predictive analytics capabilities for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technical skills, fostering a culture of knowledge sharing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processes to improve code quality and maintainability, ensuring team adherence to best practices and compliance with the project's technical roadmap.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