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DevOps Engineer with over 11 years in software development, specializing in infrastructure architecture, CI/CD platforms, and advanced automation along with a strong foundation in cloud technologies and container orchestration. Proven track record of collaborating across teams for high-quality service delivery and operational excellence.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Heroku,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OpenShift, Helm, Apache Mesos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GitLab, Flux CD, Jenkins, Azure DevOps, CircleCI, Travis CI, Spinnaker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Datadog, Splunk, New Relic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&amp; 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PowerShell, Go, JavaScript, Ruby, Perl, Java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resilient infrastructure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service reliability while managing multi-cloud environments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critical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teams in establishing CI/CD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Flux 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speeding up release cycles and ensuring security best practices were maintained throughout the deployment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automation scripts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reduce manual effort and optimize workflows for development teams, fostering a culture of efficiency and self-service among engineers.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teams to integrate security controls directly into deployment pipelines, thereby enhancing compliance and reducing vulnerabilities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observability solutions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monitor system health and performance, establishing metrics and alerts that improved incident response times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architectural discussions and made technology recommendations as a technical authority within cross-functional teams, focusing on enhanced infrastructure strategies that supported business growth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root-cause analysis efforts for incidents, improving system reliability through the establishment of SLOs and detailed operational runbooks that streamlined incident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cloud costs through strategic architecture optimizations in environments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cost-efficiency while delivering high availability and performance for services utilized by K-12 education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operational standards and best practices for infrastructure as code (IaC)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consistent and repeatable builds and deployments across various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mentoring sessions to upskill junior engineers on best practices around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strong security posture was maintained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evolved monitoring strategies for key microservices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logging mechanisms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insights that led to actionable improvements on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 fully remote environment, enhancing team communication and collaboration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Zoom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on development goals and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infrastructure changes under a fast-paced DevOps culture,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Continuous Integration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/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Continuous Deployment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that minimized downtime and maximized product iteration.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cloud strategy across production, QA, and development environments, optimizing for performance and cost while ensuring scalability to meet fluctuating demands in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security audits and compliance checks, working closely with security teams to ensure guardrails were in place and vulnerabilities were remediated swiftly.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tailored to civil IT applications, facilitating project management and collaboration for activities ranging from planning to inspection within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across several projects, ensuring code integrity and smooth collaboration among development teams dedicated to the advancement of civil engineering solutions and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Windows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to support engineering applications, maintaining a focus on system performance and reliability for both client-facing and internal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Shaped architectural designs for data-driven applications in the civil domain,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collaborating with project teams to facilitate seamless integrations and data 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build processes and automated software deployments, guaranteeing timely delivery cycles for key infrastructure projects while ensuring all security vulnerabilities were actively monitored and mitigated.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mentorship to junior engineers in implementing best practices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shared learning environment focused on innovative solutions in DevOps.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collaborating on sprints and facilitating reviews to ensure alignment on outcomes and deliverables relevant to digitized civil projects and client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cross-functional team projects,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scalable applications that improved user experiences in the realms of digital construction and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codify infrastructure settings, enabling rapid provisioning and management of resources to support various phases of civil IT projects without compromising stability.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management and stakeholders to gather requirements and translate them into actionable development tasks, ensuring that deliver align with business goals and industry standards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troubleshooting complex incidents, applying problem-solving methodologies that led to swift resolutions and improvements in system reliability across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an integrated digital contract management system, employing both traditional and agile methodologies to optimize project delivery through consistent feedback loops.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