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DevOps Engineer with over 11 years of experience in software development, specializing in automation, cloud infrastructure, and CI/CD pipelines. Proven expertise with AWS, Terraform, and Kubernetes to enhance software delivery and optimize system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Azure DevOps, GitLab CI, Bamboo,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Splunk, Prometheus, ELK Stack,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Puppet, Terraform, Bash,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Node.js, Angular, .NET Core, 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provisioning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accelerated deployment cycles and increased infrastructure reliability across multiple environments and application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optimized CI/CD pipelines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build and release processes, leading to substantial reductions in deployment errors while ensuring rapid iterations on production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insights into system performance, which facilitated proactive troubleshooting and operational efficiency improvements for application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integrating solutions that emphasized automation and continuous integration, which improved team collaboration and project delivery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of routine tasks, reducing manual interventions and freeing up valuable engineering resources for higher-priority project work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establishing infrastructure as code (IaC) practices,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cloud resources, contributing to a consistent and traceable infrastructure deployment strategy for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troubleshooting of production issues, applying analysis skills paired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 analysis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root causes and facilitate quick resolution of application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release planning activities, coordinating closely with development teams to streamline deployment schedules while minimizing downtime and ensuring application availability at all times during major upgrades.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automatically validate code quality, ensuring all deployments met security and performance benchmarks through continuous integration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deployment of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efficient resource management and scalability adjustments for applications experiencing fluctuating traffic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configuration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repositories and management of code branching strategies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TFVC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enabling more effective version control and team collaboration on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application pipelines to capture metrics and report on performance improvements, applying insights to optimize delivery processes, thus increasing stakeholder satisfaction with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culture of continuous improvement by researching and integrating emerging technologies into workflows, proposing enhancements based on evolving industry standards and best practices to drive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 junior engineers, fostering an environment of learning and growth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tools, and the importance of scripting for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compliance standards and security requirements by integrating security checks and audits into the CI/CD pipelines, improving overall application security posture and reducing vulnerability exposures.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software solutions for civil IT projects by utilizing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enhance project management and construction workflows, significantly improving efficiency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architecture teams to develop database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streamlined access for web-based applications deployed in both on-premise and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user interfaces for construction management applications, improving user engagement and satisfaction through seamless interactions and dynamic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product roadmaps in relation to civil engineering functionality, ensuring software solutions align with industry standards for bidding and contract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for information retrieval within civil IT systems, facilitating integrations with third-party applications, which improved data-sharing capabilities extensively across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performance tuning of existing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 optimization techniques to boost database access speeds and overall application responsiveness for client-facing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source code management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smoother collaboration across multiple teams and fostering better communication regarding code updates and version control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application features and functionalities leveraging tools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for JavaScript testing, ensuring high-quality production releases aligned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and enhancements for existing implementation of civil IT solutions, addressing user feedback and system requirements to deliver iterative improvements that foster adherence to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teams to ensure front-end solutions are both functional and visually captivating, aiding within user experience optimization tasks aligned with actual user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Collected empirical data from user interactions to inform product decisions, emphasizing iterative design methodologies to continually evolve software offerings in alignment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users on utilizing newly developed features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Infotech’s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ensuring quick adoption and maximizing user satisfaction regarding the enhancements introduced within civil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