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applications, with a strong proficiency in Node.js and TypeScript for robust database engineering.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TypeScript, Python, Java, SQL, JavaScript,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Redis, PostgreSQL, MongoDB,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 Code, Eclipse,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ETL, Data Lake, Data Warehousing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 architectures and structures for diverse applications,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performance and reliability in database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data from legacy systems to cloud platforms while maintaining data integrity and accessibility, facilitating seamless transitions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stored procedures to enhance data retrieval processes used in real-time applications and analytical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manipulate large datasets, ensuring efficient and responsive data processing in a 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database requirements and establish quality assurance processes, enhancing overall product performance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development workflows and enhancing the scalability of cloud-based solutions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backup and recovery procedures, reducing risks associated with data loss, and ensuring compliance with local regulations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data analysis to derive actionable insights, supporting strategic decision-making and system improvements, substantially contributing to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database design upgrades and continuous improvement initiatives to optimize storage solutions and increase efficiency within the IT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database architectures and deployment processes, facilitating knowledge transfer to team members and ensuring operational continuity.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up and configured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database hosting, ensuring high availability and quick disaster recovery capabilities without impacting user experience or service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best practices for database management and query optimization, fostering a culture of continuous improvement and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real-time data monitoring applications capturing aircraft positional data, utilizing various data streams and enhancing situational awareness for operational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software engineering teams in the agile development lifecycle, ensuring timely delivery of features and collaborative resolution of technical challenges throughout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brainstorming sessions and retrospectives to constantly learn from execution phases of projects while adapting emerging technologies for future implementation.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civil IT projects, focusing on project management, permitting, and real-time data analysis for improved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cross-functional teams to redefine project requirements and translate them into actionable engineering practices,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in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ensure database solutions aligned perfectly with client needs and regulatory requirements within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programming best practices across the development lifecycle, incorporating agile methodologies and continuous integration practices to streamline project deployments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 plans to validate database solutions effectively, guaranteeing full functionality prior to delivery and reinforcing client confidence with the end product.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in-depth analysis and reporting on key civil IT metrics, utilizing data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visibility on project metrics and performance indicators.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processes for document management and digital contracting initiatives, contributing significantly to the company's efforts in promoting paperless solutions within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services and APIs into existing systems to enhance functionality and user experience, thus facilitating data exchange for large-scale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data warehousing efforts for large-scale civil projects, including data validation processes to ensure high data accuracy for project schedules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technical teams on system architecture discussions, focusing on implementation trends in cloud computing and advocacy for innovation in database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regularly to gather feedback on IT solutions, leading to iterative improvements and enhanced satisfaction levels across various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new hires in civil IT applications and the fundamental principles of database design, ensuring knowledge retention within the team and a strong onboarding process.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