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designing and implementing scalable solutions for web and mobile applications. Proficient in C, Java, JavaScript, and SQL. Expertise in Hadoop, Hive, and Elastic Stack. Skilled in leveraging cloud services and DevOps for efficient deployment and maintenance of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JavaScript, SQL, Shell Scripting, NodeJS, Go,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Express, Spring Boot, HTML5, CSS,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Apache Hadoop, Apache Hive, Elastic Stack, Kafka,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MariaDB, MongoDB, PostgreSQL, GCP Datastore,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Nagios,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GCP, AWS, Azure, Heroku, DigitalOcean,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comprehensive solutions that align with business objectives, utilizing profound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appropriate frameworks and technologies for various projects, ensuring alignment with project goals and budget constraints while focusing on scalability and long-term sustainability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end-to-end solutions by applying best practices in software engineering with a strong emphasis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big data frameworks, ensuring high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applications including unit, performance, and integration tests to ensure solutions met functional requirements and adhered to security and performance standards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overseeing server setups in cloud environments, and ensured optimal application performance post-deployment while performing continuous monitoring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sprint meetings and progress tracking sessions, applying agile methodologies to adjust development strategies and ensure timely completion of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ongoing software development against project milestones, ensuring alignment with stakeholder expectations and making necessary adjustments based on iterative feedback and testing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applications deployed in cloud infrastructures, resolving performance issues related to system operations efficiently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Nagios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operational costs by implementing efficient technology and tools selection processes that involved cost-benefit analyses of various platforms within the technology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all system designs, deployment processes, and project statuses to ensure knowledge sharing and ongoing support for future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data integrity throughout all phases of development, implementing secure coding practices and addressing vulnerabilities identified during development cycles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and learning to remain current with emerging technologies, best practices, and industry trends relevant to data systems engineering and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code reviews to ensure best practices were followed consistently, promoting high-quality code and enhancing the skills of junior developers and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collaboration between IT, sales, and customer support teams by effectively interpreting technical jargon and translating business requirements into actionable system designs and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weekend and overtime shifts as planned to collaborate with international teams, ensuring projects' global needs were met and bridging time zone differences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maintain high-quality software solutions that support civil IT projects, enhancing workflow efficiency and client satisfaction across various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backend solutions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scalable and robust architecture built for large-scale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contributed to system analysis and design in support of civil engineering applications, streamlining processes for planning, bidding, and construction management projects while utilizing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including unit testing, integration testing, and load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assurance and high standards in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documented software development lifecycle processes, facilitating smooth transitions from development to deployment while collaborating with cross-functional teams to gather project requirements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features and enhancements in existing applications for improved performance, leveraging best practices in software development and creating detailed technical documentation for user guidance.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existing systems to recommend and implement improvements based on stakeholder feedback and technical constraints encountered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ad-hoc requests from various internal teams, including IT and customer support, prioritizing issues while providing real-time solutions to ensure service continuity in critical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continuous improvement of software development practices by actively participating in code reviews and sharing insights into emerging technologies relevant to current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Coordinates with project managers and stakeholders to ensure transparency in project timelines and deliverables, leveraging communication tools to foster teamwork and collaboration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cloud infrastructure health through rigorous monitoring and routine maintenance, proactively addressing performance issues to ensure optimal resource allocation and uptime for civil IT applications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various technical and collaborative processes, enhancing their capabilities in software development and project management, thereby strengthening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