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Engineer with 11 years of experience in software development, specializing in web and mobile applications. Proficient in building scalable data infrastructures, managing databases, and optimizing data pipelines. Strong expertise in Python, Java, SQL, and various cloud platforms, contributing to data-driven decision making and machine learning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JavaScript, Go, Rust,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Terraform, Kubernetes, Docker, Apache Spark,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NoSQL, PostgreSQL, MongoDB, Redis, BigQuery, Data Lakes, Data Warehousing, OLAP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Airflow, dbt, Tableau, Power BI, Fivetran, Talend, Looker,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w:t>
      </w:r>
      <w:r w:rsidRPr="003813CA">
        <w:rPr>
          <w:rFonts w:ascii="Arial" w:eastAsia="Century Gothic" w:hAnsi="Arial" w:cs="Arial"/>
          <w:sz w:val="22"/>
          <w:szCs w:val="22"/>
        </w:rPr>
        <w:t xml:space="preserve"> Hadoop, Apache Flink, Storm, DataBricks, Cassandra, Apache Beam, Spark SQL,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MLflow, NLTK, spaCy, Hugging Face, Keras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data retrieval for ML model training and analytics initiatives across the organization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structured and unstructured data management systems ensuring high availability and robustness, using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software developers, and data analysts to define system requirements and enhance data infrastructure for better business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performance issues in data operations, employing advanced monitoring tools and techniques to boost the reliability and performance of the data platform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OLAP databases and contributed to design and implementation of data quality frameworks to ensure data integrity and correctness for critical business applications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cloud migration strategy transitioning legacy systems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cost-effective, scalable, and secure data solutions while boosting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machine learning data infrastructures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the processing of real-time data streams for advanced predictive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supporting data functionalities, thus improving deployment cycles and system scalability significantly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documentation standards for data products and systems, promoting better transparency and ease of understanding within cross-functional teams and improving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insights into business applications utilizing BI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utilization of data insights for strategic planning processes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and implemented best practices in data engineering, fostering a culture of continuous improvement and enhancing the overall skill set of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junior engineers on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architecture, and cloud technologies, cultivating knowledge sharing and skill development 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processing workflows through modern infrastructure design patterns and practices, leading to a 30% reduction in data processing times and increased operational capabilities across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policies in collaboration with compliance teams, ensuring all data handling practices meet regulatory standards for data integrity and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data access layers and platforms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Scala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efficiency and reducing redundancy in data engineering practices throughout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solutions, integrating data systems with planning, bidding, and construction management processes effectively, thus enhancing operational efficiencies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backend systems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paperless contracting and documentation processes within the construction management sector, greatly improving documentation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civil engineers to understand requirements and translate them into functional code, ensuring systems meet industry standards in construction and planning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 integrations to facilitate communication between various civil IT applications and data sources, enhancing data flow and improving insights for project managers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deploying and managing complex application architectures required for real-time data analysis in civil engineering project management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migrations for legacy systems to cloud-based platforms, ensuring data integrity and consistency while allowing for enhanced analytics capabilities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methodologies, delivering features in sprints and engaging in continuous improvement processes across team projects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 interfaces for civil IT applications, enhancing user experience and efficiency for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extensive documentation for software systems, adhering to compliance requirements while fostering knowledge sharing and providing clear guidelines for the maintenance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database systems, ensuring high availability and reduced latency for data access in real-time application environments used in civil planning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developing tailored software solutions that address specific needs in civil construction and management projects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application issues in production environments, providing technical support and ensuring minimal downtime of civil IT solutions during critical project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