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over 11 years of software development experience, specializing in developing scalable data solutions and AI/ML enablement. Proven expertise in AWS technologies, software engineering practices, and collaborative environments. Adept at turning data into actionable insights that support strategic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Java,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Glue, AWS Lambda, Amazon S3, Apache Kafka,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Redshift, Amazon DynamoDB, PostgreSQL,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BI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Athena, Amazon QuickSight, Tableau, Looker,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Docker, Kubernetes, Git,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batch and streaming data pipelines using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processing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optimized data models that enhanced reporting capabilities and improved analytical accuracy for various stakeholders in the education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productionize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ML-ready datasets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contributed to the development of feature pipelines that supported advanced machine learning models, promoting enhanced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ETL processes through serverless architectures, enabling rapid data ingestion and transformation workflows while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integrity across various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QuickSight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analytics and reporting, enhancing the accessibility and usability of key data insights for stakeholders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fostering a collaborative environment for sharing knowledge and encouraging progressive thinking within the development team to elevate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and delivery of high-quality data systems while maintaining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sustainability and scalability of data solutions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technical guides that improved the onboarding process for new team members and facilitated better understanding of platform functionalities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strong understanding of security measures when handling sensitive educational data, ensuring compliance with regulatory standards and best practices in data governance.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fostering a culture of feedback that promoted collective growth, knowledge sharing, and adherence to coding standards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serverless frameworks for ingesting structured and semi-structured data, reducing operational costs and improving overall data processing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data frameworks using observability tools, enabling proactive metrics tracking, alerting, and validation that enhanced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map business requirements into technical solutions, delivering impactful data products that aligned with the organization's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architectures that improved data availability, performance, and reliability, facilitating seamless data integration across multiple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ingestion pipelines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clean, structured, and accessible data for downstream applications in the civil IT sector during my tenure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to translate business needs into technical requirements for data solutions that support comprehensive planning and management within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data analysis tools that streamlined reporting and analytics processes, enabling informed decision-making in civil engineering and construction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development processes by employing best practices in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all data-driven applications adhered to established coding standards and development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cloud-based solutions and services, which enriched the existing IT framework with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APIs to facilitate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exchange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platforms, enabling interoperability between various civil IT applications and increasing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diagnostic tools ensuring high availability and performance of data systems used in construction management, reducing downtime and enhancing the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and modernization of legacy systems, leveraging cloud technologies to improve operational resilience and scalability of IT solutions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data management and software development life cycle, fostering a culture of continuous learning and innovation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adaptation of digital solutions for paperless contracting, championing the transition towards more sustainable practices in the industry via technology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data-driven insights through robust data governance practices, compliant processing of sensitive information for projects, upholding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relating to data usage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detailing technical specifications and best practices utilized throughout the development lifecycle, ensuring clarity for current and future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