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Data Engineer with 11 years of experience in software development, specializing in data architecture and ETL processes. Proven ability to leverage AWS services for scalable data solutions and optimize performance. Expertise in Python and SQL, with a strong background in healthcare data management and collaboration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Scala,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Glue, AWS Lambda, AWS Step Functions, Amazon S3, Amazon Redshift, AWS Aurora, AWS MWAA-Airflow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Amazon RDS, Microsoft SQL Server, Oracle Database,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ETL:</w:t>
      </w:r>
      <w:r w:rsidRPr="003813CA">
        <w:rPr>
          <w:rFonts w:ascii="Arial" w:eastAsia="Century Gothic" w:hAnsi="Arial" w:cs="Arial"/>
          <w:sz w:val="22"/>
          <w:szCs w:val="22"/>
        </w:rPr>
        <w:t xml:space="preserve"> Apache Spark, Apache Kafka, Airflow, Luigi, dbt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Kubernetes, Terraform,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Glue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workflows, ensuring high performance and reliability across data pipelines.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define data requirements, leading to the creation of data models aligned with business needs, enhancing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utilization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cross-functional teams involved in healthcare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Assembled and managed large, complex data sets while ensuring they met functional business requirements,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 processes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ingest, clean, and transform data effectively within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performance-optimized data storage solutions, performing caching and partitioning strategies to improve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query efficiency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reduce data processing times significantly across various analytical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mentoring sessions, fostering a collaborative and innovative environment within the data engineering team while providing guidance on modern data engineering best practices and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security measures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regulations and best practices, developing a governance framework to protect sensitive health-related datasets.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root cause analysis on complex data issues, identifying opportunities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process improvement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driving initiatives aimed at enhancing the overall data engineering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existing data pipelines, contributing to significant performance enhancements, which streamlined processes and ensured reliability in data delivery while reducing operational overhead costs.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internal applications, empowering stakeholders with self-service analytics tools that supported real-time decision-making in healthcare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continual improvement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data engineering techniques, successfully driving initiatives that increased the efficiency and reliability of data processes across platforms.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utilizing front-end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integrating with backend services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user experiences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for civil IT platforms, focusing on construction management and inspection, aligning software solutions with best practices and industry standards to improve project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sprints and retrospectives to drive accountability and ensure software solutions met the evolving needs of clients managing construction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version control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code repositories effectively to enhance team collaboration and streamline software development processes within a distributed team framework.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opportunities for process improvement by identifying bottlenecks in data flow and implementing efficient solutions that enhanced paperless contracting functionalities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database management in relation to civil projects, optimizing SQL queries and database designs to improve data access speed and reliability for users in the planning and inspection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requirements and deliver tailored software solutions, ensuring that interfaces were user-friendly and well-integrated with existing civil IT systems across departments.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