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over 11 years of experience in compiler development, specializing in C/C++, LLVM, and Clang toolchains. Proven expertise in code generation, optimization, and multithreading environments, with a strong background in collaborating with open-source communities. Adept at enhancing toolchains and developing applications that are both safe and efficient, while maintaining a commitment to clean and effective code.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C, Python, Bash, Assembly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Compilers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LLVM, Clang, GCC, Binutils, CMake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SVN, Perforce, Mercurial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Unix, Windows,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Test, LLVM Test Suite, Catch2, GDB, Valgrind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optimized multiple front-end and back-end components for compiler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high-performance and production-quality outputs that meet both internal and external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Extended existing code bases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LLVM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patches that enhanced target-specific optimizations while adhering to current best practices in open-source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global teams and clients to analyze functionality requirements, transforming specifications into technical design documents that guided project direction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target-specific tests that validated compiler output and minimized regression risks,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Valgrind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in-depth debugging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cross-platform compilation efforts by implementing adaptive solutions between various architectures, significantly improving the compilation workflow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CMake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platform-specific toolchains.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extensively 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LLVM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community by submitting public patches and engaging with expert discussions that promote best practices for compiler design and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system-level analyses to troubleshoot bugs and performance bottlenecks in the compiler and toolchain, developing solutions based on comprehensive data analysis and testing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code optimization techniques, fostering a culture of continuous learning and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multithreaded solutions to enhance compiler efficiency, applying advanced synchronization methods and object-oriented design principles to achieve effective resource management and code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unit and system testing phases, utilizing various testing frameworks to ensure the integrity and stability of software delivered to stakeholders, without substantial interruptions.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documentation of code and processes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LLVM 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future reference and knowledge sharing, significantly enhancing the onboarding experience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corporate events and knowledge-sharing sessions to strengthen team dynamics and share insights on new tools and methodologies that could benefit ongoing projects.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Researching modern compiler techniques and emerging programming paradigms to keep the development team at the forefront of technology, tailoring approaches to be future-proof and innovative.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enhancements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toolchain that catered to the specific needs of clients, improving usability and access to advanced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standards for code quality and maintainability using internal reviews and community benchmarks, contributing to a significant increase in software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civil IT projects focusing on effective planning and construction management,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processing and system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the performance of data processing algorithms in civil engineering applications by applying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 techniques and systematic code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identify client requirements for software solutions, ensuring timely delivery of high-quality products in complex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agile methodologies to improve project turnaround in civil IT software development, enhancing both team collaboration and client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APIs for interfacing between mobile applications and backend services, ensuring seamless interactions and minimal downtime during transitions.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testing suites for various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to ensure code reliability before deployment in live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training sessions on new software features to improve user adoption rates and effective software utilization, which was integral for ongoing client relations.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primary support liaison for client inquiries regarding software tools, ensuring robust communication regarding technical needs and functionality oversights.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changes in project management processes that led to enhanced efficiency in construction management solutions, with significant positive client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a paperless contracting solution by developing efficient digital forms and document management tools that integrated smoothly with existing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collaborative software projects, ensuring code integrity and facilitating seamless team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 while working with preprocessors, assemblers, and debuggers to bring complex engineering projects to fruition.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