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Highly skilled Cloud Software Architect with 11 years of experience in software development, focusing on web and mobile applications. Proficient in designing and leading scalable and resilient architectures using .NET, Azure, and cloud-native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F#, JavaScript, TypeScript, SQL, Python, HTML5, CSS3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.NET Framework, .NET Core, ASP.NET Core, Entity Framework, Angular, React, Vue.js, Ionic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Microsoft Azure, Azure Functions, Azure App Services, Kubernetes, Docker, Terraform, Azure DevOps, Service Bus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Architectural Patterns:</w:t>
      </w:r>
      <w:r w:rsidRPr="003813CA">
        <w:rPr>
          <w:rFonts w:ascii="Arial" w:eastAsia="Century Gothic" w:hAnsi="Arial" w:cs="Arial"/>
          <w:sz w:val="22"/>
          <w:szCs w:val="22"/>
        </w:rPr>
        <w:t xml:space="preserve"> Microservices, API Gateway, Event-Driven Architecture, CQRS, Domain-Driven Design (DDD), Clean Architecture, N-Layer Architecture, Serverless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Visual Studio, Git, Postman, JIRA, Azure DevOps, PostgreSQL, MongoDB, Elastic Stack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Observability:</w:t>
      </w:r>
      <w:r w:rsidRPr="003813CA">
        <w:rPr>
          <w:rFonts w:ascii="Arial" w:eastAsia="Century Gothic" w:hAnsi="Arial" w:cs="Arial"/>
          <w:sz w:val="22"/>
          <w:szCs w:val="22"/>
        </w:rPr>
        <w:t xml:space="preserve"> TDD, BDD, JUnit, NUnit, Mocha, Chai, Sentry, Log Analytics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of scalable architectures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implementing the latest cloud-native technologies to accelerate digital transformation for clients across various sectors.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Directed modernization efforts to cloud-native architectures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resilience and scalability while interfacing with existing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legacy systems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through microservices.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 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deployment processes, enhance collaboration within teams, and ensure consistent and reliable delivery of software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multiple RESTful APIs adhering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event-driven architecture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allowing seamless integration between front-end applications and backend services hosted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improvement practices within the team, providing mentorship on architectural best practices and ensuring adherence to design principles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DDD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CQRS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Defined security standards for applications including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OAuth2</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JWT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authentication and authorization in distributed systems within an enterprise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in Agile settings,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project management and fostering a culture of transparency and continuous feedback in project delivery.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advanced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 Server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features to optimize database interactions in cloud architectures and enabled efficient data retrieval across distributed systems using stored procedures and indexed views.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observability strategies in applications by integrating logging and monitoring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Elastic Stack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 Monitor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incident response and performance tuning capabilities.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technical assessments to uphold coding standards, advocate for best practices, and aid in knowledge sharing across development teams during Agile sprints.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architectural governance, providing input on technology choices and leading discussions on evolving the cloud strategy in alignment with organizational objectives.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client-facing discussions to collect requirements and provide guidance, leading to the alignment of technical solutions with business goals and the modernization roadmap.</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team collaboration through regular knowledge sharing sessions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new technologies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trends in cloud computing, enhancing the overall capability of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implementation of monitoring solutions that enhanced performance tracking and error handling across applications using technologies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Application Insights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Log Analytics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onboarding of new technologies and tools, consistently evaluating their impact on productivity and delivery with an objective to drive innovation within the company.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web applications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ASP.NET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delivering highly interactive user experiences while integrating various APIs and services for real-time data processing.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creating complex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 Server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and developing models, ensuring optimal performance and scalability necessary for processing significant amounts of data across different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front-end components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Redux</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data flow management and state handling, resulting in enhanced application responsiveness and user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the development of backend services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.NET Core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adhering to industry best practices, and ensuring the overall reliability of various digital products in the civil IT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 methodologies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during software development life cycles, participating actively in daily stand-ups and sprint planning, ensuring that key deliverables were met on time and within budget.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communication between development and project management teams, providing insights that led to improved planning and resource allocation for ongoing projects in the civil engineering domain.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implement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Test-Driven Development (TDD)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code quality and maintainability, using unit testing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xUnit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cross-departmental projects by adopting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transitions from development to production and improving deployment frequency.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various trending technologies and tools relevant to civil engineering software solutions, evaluating their viability and impact within organizational processes and client needs.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interactive project dashboards using modern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 frameworks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project progress visibility and enhancing stakeholder engagement.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the integration of third-party services and APIs into existing applications, ensuring smooth transitions that minimized disruptions and maximized efficiency for the end user.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improvement of internal processes by actively participating in retrospectives and recommending changes based on team performance metrics.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