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1BBC3D29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Dallas, Texas 75244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| (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>409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) 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226-6406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Results-driven software engineer with 11 years of experience in software development, specializing in web and mobile applications. Strong expertise in Azure, C#, and Docker with proven ability to optimize CI/CD pipelines and mentor engineering teams.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Cloud Technologies: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Azure, Azure CosmosDB, Azure Container Apps, Terraform, Kubernetes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C#, JavaScript, SQL, .NET, ASP.NET Core WebAPI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Web Development:</w:t>
      </w:r>
      <w:r w:rsidRPr="003813CA">
        <w:rPr>
          <w:rFonts w:ascii="Arial" w:eastAsia="Century Gothic" w:hAnsi="Arial" w:cs="Arial"/>
          <w:sz w:val="22"/>
          <w:szCs w:val="22"/>
        </w:rPr>
        <w:t xml:space="preserve"> Angular, Knockout, MVVM, Microservices, SOLID principles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DevOps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Docker, CI/CD, Unit Testing, Automation Tools, Infrastructure-as-Code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Development Methodologies: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Agile, Scrum, Continuous Integration, Continuous Delivery, DevOps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implemented innovative internal developer tools that improved engineering workflows, resulting in enhanced collaboration and efficiency across all development teams focusing on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CI/CD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continuous improvement principles.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Optimized existing CI/CD pipelines significantly, resulting in improved build performance and deployment reliability, ensuring a smooth workflow for developers and facilitating faster software delivery cycles.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Mentored junior engineers in best practices, particularly focusing on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Azure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technologies and microservices architecture, encouraging a culture of learning and knowledge sharing within the team.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integrated AI-assisted development tools into the existing environment enhancing developer productivity, enabling faster feedback loops and better alignment with business goals.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Defined and tracked developer experience metrics such as build times and deployment frequency, facilitating data-driven decisions that maximized organizational efficiency and productivity.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Worked effectively with cross-functional teams to evolve infrastructure requirements, aligning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developer tooling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with the overall strategy of the organization and keeping abreast of industry trends.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Advocated for and established coding standards and patterns, enhancing code quality and project maintainability within the engineering organization, leading to strategic tech advancements.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Leveraged container management and orchestration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Kubernetes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simplify application deployment processes and improve scalability of services offered by the company.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long-term architectural planning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Terraform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define infrastructure, leading to enhanced operational reliability and cost efficiency across multiple projects.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initiatives to reduce cognitive overhead among developers by streamlining processes and automating routine tasks, cultivating an environment of continuous improvement and efficiency.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Identified and resolved bottlenecks in development workflows, ensuring timely delivery of projects while continuously seeking opportunities for enhancement and adopting new methodologies.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open-source projects and actively participated in tech communities, reflecting a commitment to professional growth and staying updated on emerging trends in cloud-native applications.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both development and strategic planning discussions, offering unique insights and driving decisions that shaped the future tech directions of the organization.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Reviewed code for adherence to best practices, offering constructive feedback to peers and fostering a culture of technical excellence across teams, showcasing leadership and collaboration skills.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Presented findings and improvements at company-wide meetings, reinforcing best practices in development processes and positioning myself as a thought leader in the organization.</w:t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web applications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digitally transforming planning processes in civil IT, ensuring compliance with industry standards while enhancing usability for construction management and inspection workflows.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Worked closely with stakeholders in civil engineering to develop solutions that streamlined bidding processes, efficiently managing resources and timelines deployed under various construction projects.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cross-functional teams to build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digital solutions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field inspections, promoting paperless contracting and increasing overall operational efficiency within the construction management sector.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Integrated technologies such as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Angular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C#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into existing systems, modernizing functionality and providing civil engineers with enhanced tools for project management and documentation.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highly interactive user interfaces leveraging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frameworks, enabling end-users to navigate complex data while improving engagement in civil IT solutions.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ASP.NET Core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create robust backend services, ensuring strong performance and maintainability of applications aligned with latest technological advancements in web applications.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the architectural design of enterprise applications, focusing on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microservices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scalable solutions tailored for civil engineering needs and operational improvements.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cross-departmental meetings to ensure that digital infrastructure aligned with labor needs in civil projects, reinforcing a unified approach towards technological enablement.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Managed deployments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containers, ensuring seamless integration of applications in cloud environments and enhancing collaboration among development teams in civil IT projects.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Provided ongoing training and support for junior developers in the adoption of industry-specific frameworks and tools, ensuring skill development aligns with organizational growth strategies.</w:t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5205B9"/>
    <w:rsid w:val="0083575F"/>
    <w:rsid w:val="008B176F"/>
    <w:rsid w:val="00B507FE"/>
    <w:rsid w:val="00CF274D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82</Words>
  <Characters>595</Characters>
  <Application>Microsoft Office Word</Application>
  <DocSecurity>0</DocSecurity>
  <Lines>21</Lines>
  <Paragraphs>22</Paragraphs>
  <ScaleCrop>false</ScaleCrop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4</cp:revision>
  <dcterms:created xsi:type="dcterms:W3CDTF">2026-01-28T00:34:00Z</dcterms:created>
  <dcterms:modified xsi:type="dcterms:W3CDTF">2026-02-23T19:13:00Z</dcterms:modified>
</cp:coreProperties>
</file>