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Cloud Engineer with over 11 years in software development, focusing on the design, implementation, and maintenance of cloud-based systems. Demonstrated expertise in AWS, Terraform, and Docker, complemented by strong collaborative and problem-solving abilities.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Terraform, CloudFormation, Serverless, Microservices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Docker-Compose, OpenShift, Rancher, Helm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Bash, JavaScript, Java, Go, C#,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DynamoDB, MySQL, MongoDB,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Actions, Jenkins, CodePipeline, CodeBuild, Ansible, Chef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Cloud Engineer, Blend360 – Remote in Columbia, MD, Sep 2020 – Aug 2025</w:t>
      </w:r>
      <w:r>
        <w:br/>
      </w:r>
      <w:r>
        <w:rPr>
          <w:rStyle w:val="span"/>
          <w:rFonts w:ascii="Arial" w:eastAsia="Century Gothic" w:hAnsi="Arial" w:cs="Arial"/>
          <w:sz w:val="22"/>
          <w:szCs w:val="22"/>
        </w:rPr>
        <w:t xml:space="preserve">• Established and maintained a secure and highly available cloud infrastructure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consistent delivery of critical applications across multiple environments, contributing to substantial operational efficiency.</w:t>
      </w:r>
      <w:r>
        <w:br/>
      </w:r>
      <w:r>
        <w:rPr>
          <w:rStyle w:val="span"/>
          <w:rFonts w:ascii="Arial" w:eastAsia="Century Gothic" w:hAnsi="Arial" w:cs="Arial"/>
          <w:sz w:val="22"/>
          <w:szCs w:val="22"/>
        </w:rPr>
        <w:t xml:space="preserve">• Collaborated closely with product teams to design and implement cloud architecture for scalable applications while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container orchestration, enhancing deployment processes and reducing downtime.</w:t>
      </w:r>
      <w:r>
        <w:br/>
      </w:r>
      <w:r>
        <w:rPr>
          <w:rStyle w:val="span"/>
          <w:rFonts w:ascii="Arial" w:eastAsia="Century Gothic" w:hAnsi="Arial" w:cs="Arial"/>
          <w:sz w:val="22"/>
          <w:szCs w:val="22"/>
        </w:rPr>
        <w:t xml:space="preserve">• Developed and documented infrastructure as code (IaC) to streamline deployments and automate provisioning tasks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deployment speed and consistency across development and production environments.</w:t>
      </w:r>
      <w:r>
        <w:br/>
      </w:r>
      <w:r>
        <w:rPr>
          <w:rStyle w:val="span"/>
          <w:rFonts w:ascii="Arial" w:eastAsia="Century Gothic" w:hAnsi="Arial" w:cs="Arial"/>
          <w:sz w:val="22"/>
          <w:szCs w:val="22"/>
        </w:rPr>
        <w:t xml:space="preserve">• Implemented robust monitoring and alerting mechanisms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quick response to any outages or performance issues for all cloud-based applications.</w:t>
      </w:r>
      <w:r>
        <w:br/>
      </w:r>
      <w:r>
        <w:rPr>
          <w:rStyle w:val="span"/>
          <w:rFonts w:ascii="Arial" w:eastAsia="Century Gothic" w:hAnsi="Arial" w:cs="Arial"/>
          <w:sz w:val="22"/>
          <w:szCs w:val="22"/>
        </w:rPr>
        <w:t xml:space="preserve">• Provided on-call support and troubleshooting expertise, effectively diagnosing and resolving infrastructure issues, promoting system reliability, and minimizing downtime while communicating with both technical and non-technical teams to ensure clarity.</w:t>
      </w:r>
      <w:r>
        <w:br/>
      </w:r>
      <w:r>
        <w:rPr>
          <w:rStyle w:val="span"/>
          <w:rFonts w:ascii="Arial" w:eastAsia="Century Gothic" w:hAnsi="Arial" w:cs="Arial"/>
          <w:sz w:val="22"/>
          <w:szCs w:val="22"/>
        </w:rPr>
        <w:t xml:space="preserve">• Spearheaded efforts in establishing CI/CD pipelines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CodePipeline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testing and deployment processes which led to faster release cycles and improved software quality and traceability.</w:t>
      </w:r>
      <w:r>
        <w:br/>
      </w:r>
      <w:r>
        <w:rPr>
          <w:rStyle w:val="span"/>
          <w:rFonts w:ascii="Arial" w:eastAsia="Century Gothic" w:hAnsi="Arial" w:cs="Arial"/>
          <w:sz w:val="22"/>
          <w:szCs w:val="22"/>
        </w:rPr>
        <w:t xml:space="preserve">• Actively coached junior engineers and facilitated knowledge-sharing sessions, fostering a culture of collaboration and continuous improvement within the DevOps team to enhance overall team performance.</w:t>
      </w:r>
      <w:r>
        <w:br/>
      </w:r>
      <w:r>
        <w:rPr>
          <w:rStyle w:val="span"/>
          <w:rFonts w:ascii="Arial" w:eastAsia="Century Gothic" w:hAnsi="Arial" w:cs="Arial"/>
          <w:sz w:val="22"/>
          <w:szCs w:val="22"/>
        </w:rPr>
        <w:t xml:space="preserve">• Conducted thorough security audits and assessments of cloud resources to identify vulnerabilities and developing strategies to mitigate risks, thereby increasing overall security posture and compliance with industry standards.</w:t>
      </w:r>
      <w:r>
        <w:br/>
      </w:r>
      <w:r>
        <w:rPr>
          <w:rStyle w:val="span"/>
          <w:rFonts w:ascii="Arial" w:eastAsia="Century Gothic" w:hAnsi="Arial" w:cs="Arial"/>
          <w:sz w:val="22"/>
          <w:szCs w:val="22"/>
        </w:rPr>
        <w:t xml:space="preserve">• Designed and implemented data backup and recovery strategies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data integrity and availability while supporting disaster recovery plans effectively bolstering data resilience.</w:t>
      </w:r>
      <w:r>
        <w:br/>
      </w:r>
      <w:r>
        <w:rPr>
          <w:rStyle w:val="span"/>
          <w:rFonts w:ascii="Arial" w:eastAsia="Century Gothic" w:hAnsi="Arial" w:cs="Arial"/>
          <w:sz w:val="22"/>
          <w:szCs w:val="22"/>
        </w:rPr>
        <w:t xml:space="preserve">• Led initiatives in containerizing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orchestrating them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microservices architecture which improved application performance and scalability significantly across various workloads.</w:t>
      </w:r>
      <w:r>
        <w:br/>
      </w:r>
      <w:r>
        <w:rPr>
          <w:rStyle w:val="span"/>
          <w:rFonts w:ascii="Arial" w:eastAsia="Century Gothic" w:hAnsi="Arial" w:cs="Arial"/>
          <w:sz w:val="22"/>
          <w:szCs w:val="22"/>
        </w:rPr>
        <w:t xml:space="preserve">• Collaborated with cross-functional teams to identify and fulfill infrastructure requirements, adopting a proactive approach in maintaining architectural patterns that aligned with evolving technology needs and organizational goals.</w:t>
      </w:r>
      <w:r>
        <w:br/>
      </w:r>
      <w:r>
        <w:rPr>
          <w:rStyle w:val="span"/>
          <w:rFonts w:ascii="Arial" w:eastAsia="Century Gothic" w:hAnsi="Arial" w:cs="Arial"/>
          <w:sz w:val="22"/>
          <w:szCs w:val="22"/>
        </w:rPr>
        <w:t xml:space="preserve">• Enhanced performance optimization of existing cloud frameworks and services through continual assessment and implementation of new tools and methodologies, ensuring alignment with best practices and organizational needs.</w:t>
      </w:r>
      <w:r>
        <w:br/>
      </w:r>
      <w:r>
        <w:rPr>
          <w:rStyle w:val="span"/>
          <w:rFonts w:ascii="Arial" w:eastAsia="Century Gothic" w:hAnsi="Arial" w:cs="Arial"/>
          <w:sz w:val="22"/>
          <w:szCs w:val="22"/>
        </w:rPr>
        <w:t xml:space="preserve">• Managed cloud cost and resource optimization initiatives overseeing AWS budgets and usage metrics, presenting findings and recommendations for cost-effective strategies to stakeholders.</w:t>
      </w:r>
      <w:r>
        <w:br/>
      </w:r>
      <w:r>
        <w:rPr>
          <w:rStyle w:val="span"/>
          <w:rFonts w:ascii="Arial" w:eastAsia="Century Gothic" w:hAnsi="Arial" w:cs="Arial"/>
          <w:sz w:val="22"/>
          <w:szCs w:val="22"/>
        </w:rPr>
        <w:t xml:space="preserve">• Fostered strong relationships with vendors and service providers to establish favorable terms and continued support for cloud strategies, enabling seamless integration of new technologies into the existing tech stack.</w:t>
      </w:r>
      <w:r>
        <w:br/>
      </w:r>
      <w:r>
        <w:rPr>
          <w:rStyle w:val="span"/>
          <w:rFonts w:ascii="Arial" w:eastAsia="Century Gothic" w:hAnsi="Arial" w:cs="Arial"/>
          <w:sz w:val="22"/>
          <w:szCs w:val="22"/>
        </w:rPr>
        <w:t xml:space="preserve">• Engaged in hands-on troubleshooting of complex cloud systems issues, leveraging diagnostic tools and techniques to eliminate problems quickly, ensuring minimal impact on application performance and user experience.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Software Engineer, Infotech Inc – Gainesville, FL, Jul 2014 – Apr 2020</w:t>
      </w:r>
      <w:r>
        <w:br/>
      </w:r>
      <w:r>
        <w:rPr>
          <w:rStyle w:val="span"/>
          <w:rFonts w:ascii="Arial" w:eastAsia="Century Gothic" w:hAnsi="Arial" w:cs="Arial"/>
          <w:sz w:val="22"/>
          <w:szCs w:val="22"/>
        </w:rPr>
        <w:t xml:space="preserve">• Developed custom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Civil IT sector, streamlining project management tools that enhanced efficiency in construction management workflows ultimately leading to improved project timelines.</w:t>
      </w:r>
      <w:r>
        <w:br/>
      </w:r>
      <w:r>
        <w:rPr>
          <w:rStyle w:val="span"/>
          <w:rFonts w:ascii="Arial" w:eastAsia="Century Gothic" w:hAnsi="Arial" w:cs="Arial"/>
          <w:sz w:val="22"/>
          <w:szCs w:val="22"/>
        </w:rPr>
        <w:t xml:space="preserve">• Collaborated with cross-functional teams in delivering digital solutions for planning and bidding processes, enhancing operational workflows and ensuring seamless integration with existing systems across multiple stakeholders.</w:t>
      </w:r>
      <w:r>
        <w:br/>
      </w:r>
      <w:r>
        <w:rPr>
          <w:rStyle w:val="span"/>
          <w:rFonts w:ascii="Arial" w:eastAsia="Century Gothic" w:hAnsi="Arial" w:cs="Arial"/>
          <w:sz w:val="22"/>
          <w:szCs w:val="22"/>
        </w:rPr>
        <w:t xml:space="preserve">• Assisted in the deployment of cloud-based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accessibility and reliability of civil engineering applications, which facilitated better collaboration across teams in remote environments.</w:t>
      </w:r>
      <w:r>
        <w:br/>
      </w:r>
      <w:r>
        <w:rPr>
          <w:rStyle w:val="span"/>
          <w:rFonts w:ascii="Arial" w:eastAsia="Century Gothic" w:hAnsi="Arial" w:cs="Arial"/>
          <w:sz w:val="22"/>
          <w:szCs w:val="22"/>
        </w:rPr>
        <w:t xml:space="preserve">• Contributed to the design and implementation of an automated document management system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storage, significantly reducing time spent on manual documentation processes while ensuring data integrity.</w:t>
      </w:r>
      <w:r>
        <w:br/>
      </w:r>
      <w:r>
        <w:rPr>
          <w:rStyle w:val="span"/>
          <w:rFonts w:ascii="Arial" w:eastAsia="Century Gothic" w:hAnsi="Arial" w:cs="Arial"/>
          <w:sz w:val="22"/>
          <w:szCs w:val="22"/>
        </w:rPr>
        <w:t xml:space="preserve">• Engaged in performance tuning of existing applications to enhance responsiveness and reduce load times, employing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database optimization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code refactoring for improved user experience.</w:t>
      </w:r>
      <w:r>
        <w:br/>
      </w:r>
      <w:r>
        <w:rPr>
          <w:rStyle w:val="span"/>
          <w:rFonts w:ascii="Arial" w:eastAsia="Century Gothic" w:hAnsi="Arial" w:cs="Arial"/>
          <w:sz w:val="22"/>
          <w:szCs w:val="22"/>
        </w:rPr>
        <w:t xml:space="preserve">• Developed and maintained CI/CD pipelines,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automate software delivery processes, which increased deployment speed and reliability while minimizing human error.</w:t>
      </w:r>
      <w:r>
        <w:br/>
      </w:r>
      <w:r>
        <w:rPr>
          <w:rStyle w:val="span"/>
          <w:rFonts w:ascii="Arial" w:eastAsia="Century Gothic" w:hAnsi="Arial" w:cs="Arial"/>
          <w:sz w:val="22"/>
          <w:szCs w:val="22"/>
        </w:rPr>
        <w:t xml:space="preserve">• Worked extensively on integrating third-party APIs for civil engineering applications, which enhanced the functionality and adaptability of systems, leading to more informed decision-making amongst users.</w:t>
      </w:r>
      <w:r>
        <w:br/>
      </w:r>
      <w:r>
        <w:rPr>
          <w:rStyle w:val="span"/>
          <w:rFonts w:ascii="Arial" w:eastAsia="Century Gothic" w:hAnsi="Arial" w:cs="Arial"/>
          <w:sz w:val="22"/>
          <w:szCs w:val="22"/>
        </w:rPr>
        <w:t xml:space="preserve">• Provided ongoing application support and maintenance, troubleshooting technical issues effectively to ensure that client applications ran smoothly, thereby driving customer satisfaction and loyalty.</w:t>
      </w:r>
      <w:r>
        <w:br/>
      </w:r>
      <w:r>
        <w:rPr>
          <w:rStyle w:val="span"/>
          <w:rFonts w:ascii="Arial" w:eastAsia="Century Gothic" w:hAnsi="Arial" w:cs="Arial"/>
          <w:sz w:val="22"/>
          <w:szCs w:val="22"/>
        </w:rPr>
        <w:t xml:space="preserve">• Implemented logging and monitoring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application performance, allowing for proactive identification of potential issues and seamless user experience management.</w:t>
      </w:r>
      <w:r>
        <w:br/>
      </w:r>
      <w:r>
        <w:rPr>
          <w:rStyle w:val="span"/>
          <w:rFonts w:ascii="Arial" w:eastAsia="Century Gothic" w:hAnsi="Arial" w:cs="Arial"/>
          <w:sz w:val="22"/>
          <w:szCs w:val="22"/>
        </w:rPr>
        <w:t xml:space="preserve">• Engaged in requirements gathering and analysis sessions with clients, translating business needs into technical specifications and recommended digital solutions for better project outcomes.</w:t>
      </w:r>
      <w:r>
        <w:br/>
      </w:r>
      <w:r>
        <w:rPr>
          <w:rStyle w:val="span"/>
          <w:rFonts w:ascii="Arial" w:eastAsia="Century Gothic" w:hAnsi="Arial" w:cs="Arial"/>
          <w:sz w:val="22"/>
          <w:szCs w:val="22"/>
        </w:rPr>
        <w:t xml:space="preserve">• Led training sessions for clients on newly implemented software solutions, enhancing user adoption rates and ensuring clients were equipped to utilize tools effectively for their project needs.</w:t>
      </w:r>
      <w:r>
        <w:br/>
      </w:r>
      <w:r>
        <w:rPr>
          <w:rStyle w:val="span"/>
          <w:rFonts w:ascii="Arial" w:eastAsia="Century Gothic" w:hAnsi="Arial" w:cs="Arial"/>
          <w:sz w:val="22"/>
          <w:szCs w:val="22"/>
        </w:rPr>
        <w:t xml:space="preserve">• Contributed to agile development practices within the team, collaborating with colleagues to prioritize and iterate product features based on user feedback and project requirements.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