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Cloud Engineer with over 11 years of experience in software development, specializing in DevOps practices for web and mobile applications. Solid background in AWS, automation, and CI/CD. Proven ability to design and optimize infrastructure with a focus on security and performance, utilizing technologies such as Ruby, Python, Ansible, and numerous database systems. Strong collaborative skills and adaptability in remote environments, committed to enhancing operational efficiencies and fostering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Deployment:</w:t>
      </w:r>
      <w:r w:rsidRPr="003813CA">
        <w:rPr>
          <w:rFonts w:ascii="Arial" w:eastAsia="Century Gothic" w:hAnsi="Arial" w:cs="Arial"/>
          <w:sz w:val="22"/>
          <w:szCs w:val="22"/>
        </w:rPr>
        <w:t xml:space="preserve"> Ansible, Terraform, Capistrano,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Go,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Grafana, Prometheus, Collectd, ElasticSearch, Kibana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Technology:</w:t>
      </w:r>
      <w:r w:rsidRPr="003813CA">
        <w:rPr>
          <w:rFonts w:ascii="Arial" w:eastAsia="Century Gothic" w:hAnsi="Arial" w:cs="Arial"/>
          <w:sz w:val="22"/>
          <w:szCs w:val="22"/>
        </w:rPr>
        <w:t xml:space="preserve"> nginx, Sphinx, Sidekiq, Memcached, HTML/CSS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web applications while ensuring high availability and optimized performance, employing best practices for network security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from on-premise Rackspace Cloud to an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and infrastructure management across multiple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CI/CD pipelines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release cycle time through improved code integration and continuous testing practices for high-quality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statistics and caching layers to improve data retrieval speeds, including performance tuning and enhancements for high transaction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monitoring solutions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Collectd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system performance metrics, troubleshoot issues proactively, and ensure all services run smoothly and efficiently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improve existing cloud architectures, focusing on system performance, security measures, and efficient resource allocation to meet project deadlines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sprints to deploy new features, improve existing functionalities, and increase operational efficiency through innovative automation and continuous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in cloud architecture following a </w:t>
      </w:r>
      <w:r w:rsidRPr="003813CA">
        <w:rPr>
          <w:rStyle w:val="span"/>
          <w:rFonts w:ascii="Arial" w:eastAsia="Century Gothic" w:hAnsi="Arial" w:cs="Arial"/>
          <w:b/>
          <w:bCs/>
          <w:sz w:val="22"/>
          <w:szCs w:val="22"/>
        </w:rPr>
        <w:t xml:space="preserve">security-by-default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to safeguard against vulnerabilities, ensuring compliant and secure application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backend services, creating lightweight microservices to integrate with front-end applications and other external services, driving efficiency in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root cause analysis and resolution of production incidents, leveraging strong problem-solving abilities to ensure minimal downtime and prompt restoration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for automated tasks and data analysis, providing actionable insights for company-wide decisions based on service performance and application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strategies for effective cloud management, fostering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dashboards for real-time data visualization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business intelligence teams to enhance reporting capabilities and strategic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existing applications using modern frameworks, improving user engagement and extending functionality to meet emerging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resource allocation on cloud infrastructure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lightweight application distribution and streamlining deployment processes across development and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in the area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to enhance project management and increase operational efficiencies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web applications using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alongside backend services built with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robust functionality and user experience optimizations.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translate complex client requirements into technical specifications, ensuring alignment with project goals and timely delivery of solutions that meet client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applications to ensure quality and reliability, using established frameworks to maintain standards and support continuous deployment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software development life cycle, attending daily scrums, and sprint planning with a focus on timely deliverables and fostering a responsive team environment for improved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workflows that accelerate deployment processes and support quality assurance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optimized indexing and query design to impact database performance positively, ensuring that large datasets could be processed rapidly and effectively for reporting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user manuals for internal tools and applications, enhancing knowledge sharing across the organization and minimizing friction during onboarding processes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GIS and data visualization tools to present location-based data effectively, assisting project teams in making informed decisions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performance improvement initiatives, suggesting database optimization strategies and monitoring protocols that elevate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 project planning to ensure that stakeholders' needs were met and that operational adjustments were made effectively in response to evolving project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Simulated construction project requirements using software tools to enhance project planning and execution, ensuring deliverables matched client specifications and regulatory compliance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