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of experience specializing in web and mobile applications, proficient in C#, .NET, and e-commerce application development, with a strong focus on delivering innovative software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HTML5, CSS3,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Core, ASP.NET, React, Blazor, Entity Framework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Git, RabbitMQ,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Unit Testing, CI/CD, Agile, Code Reviews, TDD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RESTful APIs, Microservices, GraphQL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developing efficient, scalable features for the e-commerce platform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applying best practices in coding and RESTful API integration for enhanced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identify application needs, consistently optimizing development workflows to ensure on-time delivery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and adhering to performance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in troubleshooting and resolving complex issues across the application stack while actively participating in the bug duty rotation, ensuring application stability and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within the team on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programming,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framework, and software design patterns, fostering a culture of knowledge sharing and continuous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new functionalities in existing systems, enhancing data analysis platforms tailored for the Specialty Channel divisions through efficient implementations and integration of third-party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microservices architecture, facilitating smoother interactions between systems and deploying scalable solutions in various cloud environments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CI/CD processes by integrating new tools for automated testing and deployment, significantly reducing downtime and improving release cycles for new features and improvements.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system performance through rigorous performance tuning and optimization efforts, resulting in improved application responsiveness and user engagement within a competitive e-commerce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and maintained comprehensive technical documentation that guided future development efforts and provided training material for new team members, ensuring a seamless onboarding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gather requirements and shaped product vision while aligning development efforts with business objectives around e-commerce solution frameworks.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and implemented innovative solutions using containerization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orchestration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modernized deployment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digital solutions for the planning and construction management sectors, utilizing modern web technologies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digital workflows in civil engineering.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full software development lifecycle for civil IT applications, emphasizing usability enhancements and data integrity through effective use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Entity Framework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database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integrate user feedback into product updates for planning and bidding applications, ensuring solutions met industry standards and user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testing through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TDD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to maintain software quality across various modules in digital contracting solutions, boosting client satisfaction and system reliability during peak project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Inspected existing codebases and refactored inefficient segments of legacy systems into modern architectures, improving maintainability and performance, while aiding in transitioning to cloud-based hosting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Acted as a liaison between technical and non-technical teams by communicating complex technical concepts related to software deployments and system integration in an easily digestible manner.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 visualization tools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construction management applications, aiding project managers in grasping insights from large sets of data in user-friendly formats.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numerous workshops on software best practices, engaging teams through hands-on sessions focused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workflows and methodologies to improve development quality and speed.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collaboration with project stakeholders to ensure project expectations were met through effective requirement analysis and iteration planning.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strong relationships with clients, helping to identify additional needs and opportunities for further development of solutions that aligned with evolving civil IT industries.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Conceptualized and developed integration strategies for external systems and services, enabling seamless communication between applications designed for construction management and traditional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