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backend systems, geospatial workflows, and cloud technologies. Proficient in Python and PostgreSQL, I am committed to creating sustainable solutions that positively impact user experiences and social equity.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Pandas, NumPy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PostGIS, MySQL, SQLite,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ETL, Data Warehousing, Tableau, Power BI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PostgreSQL/PostGIS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data integrity for user-submitted farm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frequency and application stability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backend infrastructure,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and ensure high availability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efficient software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maintainability and scalability of applications with evolving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by performing in-depth investigative problem-solving on data input issues, utilizing logging and observability tools for anomaly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quality by conducting peer reviews, establishing coding guidelines,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facilitate functional and unit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mentorship to junior developers, fostering a culture of continuous improvement and knowledge sharing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&amp;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Interpreted regulatory updates to adapt backend logic, ensuring compliance with evolving standards while supporting operational agility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geospatial analysis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checks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submitted farm lists against geospatial datasets, improving accuracy and reliability of analytics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command-line tools to automate routine tasks and optimize performance in a cloud environment, streamlining development processes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in line with industry trends to enhance application features,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discussions on best practices and future product directions, aligning project outcomes with organizational goals and user-centered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annual all-company retreat focused on team-building and aligning team efforts with broader organizational objectives, fostering collaboration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system architecture and flow to support knowledge transfer and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streamline AWS service deployments, consistently improving the efficiency and resiliency of infrastructure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efficiency in project management and data visualization for stakeholders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complex queries and ensuring data integrity for project tracking and reporting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translate client requirements into technical specifications, enhancing user experiences in software tools for paperless contracting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scalable solutions for civil project documentation and facilitating remote access for field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workflows for data collection and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enhancing the reporting and analytics capabilities of the company’s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software development projects, ensuring efficient code collaboration among software engineers and maintaining project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by deploying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improving the testing and deployment cycles for multiple client-facing applications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user-oriented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software updates and maintenance to ensure compliance with industry standards, focusing on usability enhancements and feature integration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storage solutions by implementing NoSQL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flexible data structures for emerging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training for end-users in utilizing digital solutions for planning and construction management, improving overall system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feedback and iterate the software development lifecycle, ensuring alignment of product features with user expectations and industry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