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in software development, specializing in web and mobile applications. Proficient in Ruby on Rails, JavaScript, and building scalable API systems. A strong advocate for code quality, team collaboration, and adoption of best practices in software engineering.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Java, SQL,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Express, Django, Spring, Vue.js,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ElasticSearch,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Travis CI, CircleCI,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Firebase, Lambda,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OpenAPI, Postman, Swagger, SOAP, API Gateway,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availability, performance, and maintainability while ensuring code quality through thorough code reviews and test-driven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a product that aligns with user needs, prioritizing impactful features that enhance user experience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efficiently, promoting seamless integration with front-end applications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robust data management and retrieval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continuous integration and deployment (CI/CD) methodologies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cycles and facilitating smooth product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evaluations of backend services, optimizing data access patterns and refining SQL queries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speed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to promote teamwork and adaptability, facilitating sprint planning and daily stand-ups to track project progress and address blockers immediately.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backend services, API endpoints, and architectural decisions to ensure clear communication among team members and onboarding new engineers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design patterns and principles, such as MVC architecture, to create maintainable and organized code, fostering collaboration and knowledge sharing among engineers on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application deployment and isolation across different environments, ensuring consistent behavior and reliability in production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users to gather feedback on deployed applications, iterating on features and functionalities that elevate the overall user experience while enhancing workplace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practices, including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the importance of writing clear, maintainable, and tested code to uphold team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product development cycles, from ideation through execution, ensuring timely delivery of software solutions that meet the company’s goals and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to enhance the reliability of the backend codebase,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test-driven development of Ruby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practices by implementing OAuth for user authentication, thereby improving data protection and securing sensitive user information exchanged within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and internal tools that promote engineering excellence and elevate the overall tech capabilities of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features for applications that support civil IT, including digital solutions for planning, bidding, and construction management, enhancing user workflows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systems to ensure compliance with industry standards and best practices in software engineering, including performance tuning and updating critical components regularly.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interactions for users in construction management and inspection processes, improving user satisfaction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Agile teams to deliver software solutions focused on field operations and paperless contracting, improving turnaround times and user engagement through streamlined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define project requirements for digital solutions, translating business needs into technical specifications for new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variety of development tools and practices, including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facilitating effective team collaboration and enhancing delivery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of applications to ensure reliable functionality, utilizing automated testing frameworks and methodologies for quality assurance practice before production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collect feedback and refine applications, making data-driven decisions to evolve features that directly address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architecting solutions that leverage cloud-based infrastructure, focusing on using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scale web applications effectively on-demand.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all software applications developed, ensuring ongoing support and clear communication across teams regarding system architecture and operational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engineering teams to enhance software quality through peer review processes, fostering an environment of continuous learning and improvement within the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to link civil IT applications with existing legacy systems successfully, ensuring smooth data migration and real-time communication across different software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