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development, specializing in backend systems for web and mobile applications. Proven track record in building scalable microservices and real-time data processing solutions while collaborating with multidisciplinary teams to deliver high-quality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Scala, Java, C++,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Kafka, Thrift, Baseplate, Django, Flask, Spring Boot,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Datastores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BigQuery, Redis, Druid, ElasticSearch, MongoDB, Cassandra, Couchbase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Argo, AWS, Google Cloud, Azure, Terraform, CI/CD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Apache Beam, Pandas, NumPy, Matplotlib, Tableau, Data Visualization Tools,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Postman, JUnit, Selenium, Mockito, Jest, Mocha,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microservices and APIs that power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advertiser-facing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ads.reddit.com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performance and reducing latency without compromising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refine requirements and successfully integrate crucial features in ad serving backends, significantly improving user experience across diverse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real-time data processing systems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handling vast amounts of data and ensuring timely ad delivery to users, maintaining high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distributed systems aimed at delivering personalized advertisements, coordinating efforts with cross-functional teams to ensure accuracy in ad targeting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operational stability of the backend systems, leading efforts to enhance code quality using best practices and creating informative dashboards for performance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testing frameworks and conducted thorough quality assurance processes to validate features, ensuring that code deployments are smooth and reliable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day-to-day project management through meticulous tracking of timelines and deliverables, fostering effective communication between technical teams and stakeholders to enhance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efficiency of ad inventory management by refining existing backend processes, enabling enhanced tracking and reporting capabilities for advertising campaigns.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Data Team to design and implement backend features that leverage analytics insights to drive better advertising strategies, enhancing return on ad spend.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facilitated knowledge sharing sessions,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backend development while cultivating a culture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third-party tools for ad performance tracking, significantly elevating the level of insight available for marketing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optimizing data storage solutions, enhancing data retrieval times and improving overall backend performance for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 to peers, fostering a collaborative environment aimed at enhancing coding standards across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during project cycles, promoting iterative development practices that allowed the team to respond quickly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wider engineering community by attending conferences and participating in workshops to continuously enhance technical skill sets and bring innovative ideas to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backend solutions for digital infrastructure in the Civil IT domain, streamlining processes related to planning and construction through effective technology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exchange between applications and services, significantly enhancing the interoperability between various project management tools utilized in construction and inspection.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gather requirements, translating them into technical solutions, which enhanced the usability and effectiveness of software solutions in civil engineering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by refactoring to follow clean coding principles, leading to a significant increase in maintainability and readability of the software, benefiting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creating efficient data processing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analyzing construction project data, contributing to well-informed decision-making in project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civil IT applications, ensuring data integrity and efficient query performance for large datasets related to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Collated metrics and built data visualizations that communicated insights gained from backend systems, aiding stakeholders in understanding project health and forecasting outcomes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meetings, contributing technical perspectives that informed management decisions about software development priorities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deployment and scaling of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DevOps practices and streamlined release cycles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forward API documentation efforts, ensuring consistency and clarity in API usage across various teams, fostering better collaboration and integration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sessions with field engineers, ensuring that the final products met the operational needs of end users in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project to transition existing on-premise systems to cloud-based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reduced operational costs and improved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