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backend engineer with 11 years of experience specializing in designing, building, and scaling robust API systems and backend platforms. Expertise in Go, PostgreSQL, and cloud deployment in AWS/Azure environments. Proven ability to collaborate cross-functionally and develop solutions that enhance operational efficiencies and customer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Ruby, Java,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ClickHouse,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Redis, AWS SQS, Azure Service Bus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gRPC,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Postman, JIRA,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reliability while aligning with project focuses on ease of integration and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teams to build comprehensive APIs leveraging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RESTful approaches to improve user data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real-time telemetry data from networked devices, improving issue diagnosis and operational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resilient cloud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reliability through effective utilization of cloud services, including EC2 and Azure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for operational performance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operations teams to build internal toolsets that enhanced development workflows, resulting in faster deployment cycles and improved reliability of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stages, streamlining the release cycle and enhancing code quality through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observability tools utilizing industry best practices to ensure high visibility and tracking for backend health, delivering insights critical for system monitoring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sessions to outline system architecture that seamlessly integrates with various parts of the tech stack, ensuring coherence and maintainability of the entire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secure APIs for customer-facing apps, implementing robust authentication and authorization measures to safeguard user data against breaches and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participated in code reviews, fostering a culture of excellence and ensuring high-quality outputs across team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feedback loops to inform product enhancement strategies, ensuring developable features meet real-world application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company-wide knowledge sharing initiatives, leading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strategies, effectively upskilling peers and improving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DevOps practices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methodologies, allowing for flexible and scalable development environments suited for agile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logging tools to track application performance metrics, proactively identifying and resolving issues that threaten uptime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for application workflows in the civil IT space,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solutions that efficiently support project management and compliance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accuracy and integrity through the design of relational databases and schemas tailored for civil engineering applications, utilizing best practices in database design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APIs to facilitate data exchange between various departmental systems, ensuring seamless integration across operational departments and offices.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software solutions specific to construction management, implementing features that reduce routine operational bottlenecks and enhance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message queuing to enhance asynchronous communication between microservices, significantly boosting performance during peak operational demand.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and translate requirements into actionable software specifications, ensuring developed features align with user needs and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legacy systems to meet new digital standards, applying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a refreshed user experience on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project management efficiencies and data accessibility for all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tutorials for new software tools, promoting a knowledge-sharing culture within the engineering team and across client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performed source code audits to ensure compliance with industry standards for civil IT applications, especially those handling sensitive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to provide visibility of project statuses and operational metrics,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interactivity.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database queries, leading to more efficient data retrieval processes that significantly improved end-user experience and reduced operational delay.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