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Engineer with 11 years of experience in developing scalable web and mobile applications. Proven expertise in backend systems, API design, and relational data modeling, utilizing languages such as Node.js and TypeScript. Passionate about building AI-native workflows with a focus on collaboration and pragmatic engineering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Express.js, NestJS, GraphQL,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ORM, Sequelize, TypeORM, Jest,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API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ensuring efficient data retrieval and management through thoughtful schema design and implementation based on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AI engineers to develop backend contracts and define API specifications, enhancing communication and leading to successful integration of functionalities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authentication and authorization in backend systems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streamlined user experiences in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optimizing complex queries and designing relational models to support high throughput and low latency data transactions essential to AI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a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improving deployment speed and enabling efficient scaling of various service components to enhance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performance tuning of backend applications, applying profiling tools and making architectural changes that resulted in improved response times and system reliability under load during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system architecture, fostering a culture of shared learning and enhancing team competency in identifying and solving architectural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sprint planning to prioritize and refine tasks, ensuring alignment of development efforts with organizational goals and timely delivery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backend testing processes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performance of delivered features while reducing regression bugs in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with tools such as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internal and external stakeholders had clear guidelines for integration and usage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with a focus on promoting coding standards and enhancing code quality, leading to more maintainable and scalable software solutions 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cloud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usage and ensuring high availability of backend systems to support fluctuating user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modeling and design of robust architectures, creating reliable data workflows that simplified interactions with external data sources and prepared for future scaling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backend processes, including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and user experience during peak usage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in a civil IT context,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that streamlined project management and bidding processes, improving operational efficiency for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APIs for construction management tools, ensuring effective communication of data between systems through well-designed endpoints and synchronization mechanisms that reduced manual data entry.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 schemas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interactions for civil engineering applications, leveraging advanced modeling techniques to facilitate accurate data representation.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logic for inspection and paperless contracting systems, enhancing compliance and oversight by automating reporting functionalities and tracking project progress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project documentation and participated in client meetings to gather requirements and feedback for iterative development, ensuring alignment with client expectations in a dynamic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JavaScript frameworks in frontend development, enhancing user interfaces through responsive design principles, contributing to greater user satisfaction among civil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integrated solutions for construction management, leveraging existing platforms while ensuring high quality and adherence to technical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to streamline deployment processes and enhance release cycles, minimizing time to market for digital tools in civil IT, and improving overall software reliability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deployed solutions and implemented enhancements based on user feedback, leading to increased adoption of digital solutions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initiatives aimed at advancing technological solutions within civil engineering, fostering innovation in planning and management processes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users on new software tools, promoting engagement and effective utilization of technology in construction project planning and management, aligning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from legacy systems to modern platforms, ensuring data integrity and minimizing disruption to ongoing projects by adhering to detailed migration plans.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