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Backend Engineer with over 11 years of experience in software development, focusing on web and mobile applications. Proficient in building scalable solutions with Elixir, Phoenix, and PostgreSQL. Adept at collaborating within cross-functional teams to deliver high-quality product features that enhance user engagement. Passionate about live entertainment and committed to developing software that transforms event experiences.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Languages:</w:t>
      </w:r>
      <w:r w:rsidRPr="003813CA">
        <w:rPr>
          <w:rFonts w:ascii="Arial" w:eastAsia="Century Gothic" w:hAnsi="Arial" w:cs="Arial"/>
          <w:sz w:val="22"/>
          <w:szCs w:val="22"/>
        </w:rPr>
        <w:t xml:space="preserve"> Elixir, Ruby, Erlang, Haskell, JavaScript, Python, SQL, HTML/CSS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Phoenix, GraphQL, REST API, Node.js, React, Vue.js, Django, Spring Boot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w:t>
      </w:r>
      <w:r w:rsidRPr="003813CA">
        <w:rPr>
          <w:rFonts w:ascii="Arial" w:eastAsia="Century Gothic" w:hAnsi="Arial" w:cs="Arial"/>
          <w:sz w:val="22"/>
          <w:szCs w:val="22"/>
        </w:rPr>
        <w:t xml:space="preserve"> PostgreSQL, MySQL, MongoDB, Redis, ElasticSearch, SQLite, Cassandra, Oracle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DevOps &amp; Tools:</w:t>
      </w:r>
      <w:r w:rsidRPr="003813CA">
        <w:rPr>
          <w:rFonts w:ascii="Arial" w:eastAsia="Century Gothic" w:hAnsi="Arial" w:cs="Arial"/>
          <w:sz w:val="22"/>
          <w:szCs w:val="22"/>
        </w:rPr>
        <w:t xml:space="preserve"> Git, Drone CI, Kubernetes, Docker, AWS, Azure, Terraform, Ansible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Testing &amp; Quality:</w:t>
      </w:r>
      <w:r w:rsidRPr="003813CA">
        <w:rPr>
          <w:rFonts w:ascii="Arial" w:eastAsia="Century Gothic" w:hAnsi="Arial" w:cs="Arial"/>
          <w:sz w:val="22"/>
          <w:szCs w:val="22"/>
        </w:rPr>
        <w:t xml:space="preserve"> JUnit, RSpec, ExUnit, Mocha, Chai, Cypress, Selenium, Postman</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developed scalable backend features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Elixir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Phoenix</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efficient handling of millions of transactions for ticket sales and enhancing overall system performance and reliability.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Product Managers, Engineers, and Designers to gather requirements, provide estimates, and ensure alignment on features, which significantly improved team workflow and product delivery efficiency.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actively in technical discussions and code reviews, sharing knowledge of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functional programming</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principles, which elevated the skill set of the team and improved code quality consistently.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clean and maintainable backend systems through writing robust, well-documented code with strong test coverage, thus fostering maintainability and reducing technical debt in production.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high standards of operational excellence by troubleshooting production issues and implementing effective solutions for improved system reliability, leading to a smoother user experience for event attendees.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PostgreSQL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database management while writing efficient queries to optimize data retrieval, which positively influenced the performance of background tasks and user-facing applications.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third-party APIs and services into the system architecture, enhancing the application's capabilities and user experience, while ensuring adherence to security and performance best practices.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contributed to the growth of a strong engineering culture through knowledge sharing, mentorship, and promoting agile development methodologies within the engineering team.</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closely with DevOps teams to streamline deployments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Kubernetes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Docker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reducing deployment times and increasing consistency across environments for better productivity.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pair programming sessions to tackle challenging coding tasks collaboratively, thus fostering an environment of learning and mutual support among team members.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Championed initiatives for adopting new technologies and practices that align with the team’s goals, driving innovative solutions that lead to a competitive advantage in the marketplace.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thorough code reviews to ensure best practices in software design and development, which cultivated a culture of quality and excellence within the engineering team.</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sprint planning and retrospective meetings to continuously improve team processes and learn from completed iterations, thereby increasing both productivity and morale.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Ensured compliance with software security standards during feature implementation, enhancing the integrity of backend applications and protecting sensitive user data.</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Acted as a bridge between technical and non-technical stakeholders, effectively communicating technical concepts and requirements, which contributed to more informed decision-making processes and project outcomes.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web applications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Ruby on Rails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PostgreSQL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delivering user-friendly features that facilitated seamless interactions within civil IT applications, enhancing operational efficiency for users.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RESTful APIs that empowered front-end systems to interact with backend services, thus promoting modular architecture and enabling teams to work towards shared goals efficiently.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gather specifications for complex civil projects, delivering tailored software solutions that addressed client needs in project management and bidding processes.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on transitioning legacy systems to modern frameworks, focusing on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Node.js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which improved performance and allowed for enhanced features within digital solutions for construction management.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unit and integration tests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RSpec</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JUnit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ensure high-quality code delivery, thereby significantly reducing the number of defects and increasing reliability post-launch.</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engineers in best practices for software development, fostering their growth and encouraging the adoption of modern technologies and coding techniques, which benefited the team's overall performance.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agile ceremonies, including daily stand-ups and sprint planning, contributing to the enhancement of team collaboration and project transparency, ultimately leading to more successful outcomes.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and updated documentation for various systems and applications, ensuring comprehensive knowledge transfer and enhancing system usability for stakeholders and end-users alike.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ElasticSearch</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enhancing search functionality within applications, which significantly improved user experience by providing faster and more relevant search results.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cloud-based solutions to improve application scalability and performance, leveraging services such as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 Lambda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DynamoDB</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provide robust solutions for clients.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clients to provide technical guidance and support during the implementation phase of civil IT solutions, ensuring high levels of customer satisfaction and trust in the technical team.</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system security by performing regular audits and implementing protocols to protect sensitive client data, ultimately contributing to the firm’s compliance initiatives and risk management strategies.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