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engineer with over 11 years of expertise in web and mobile application development, specializing in designing and optimizing scalable backend systems. Proven track record in using cloud technologies, building APIs, and enhancing system performance to solve complex problems effectively.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Go, Python, JavaScript, C#, Ruby,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MongoDB, Redis, MySQL, Cassandra, DynamoDB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Google Cloud, Azure, Heroku, IBM Cloud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Containerization &amp; CI/CD:</w:t>
      </w:r>
      <w:r w:rsidRPr="003813CA">
        <w:rPr>
          <w:rFonts w:ascii="Arial" w:eastAsia="Century Gothic" w:hAnsi="Arial" w:cs="Arial"/>
          <w:sz w:val="22"/>
          <w:szCs w:val="22"/>
        </w:rPr>
        <w:t xml:space="preserve"> Docker, Kubernetes, Jenkins, GitLab CI, CircleCI, Travis CI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Architecture &amp; Design Patterns:</w:t>
      </w:r>
      <w:r w:rsidRPr="003813CA">
        <w:rPr>
          <w:rFonts w:ascii="Arial" w:eastAsia="Century Gothic" w:hAnsi="Arial" w:cs="Arial"/>
          <w:sz w:val="22"/>
          <w:szCs w:val="22"/>
        </w:rPr>
        <w:t xml:space="preserve"> RESTful APIs, Microservices, Serverless, Event-driven, Architectural Patterns, Design Patterns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backend systems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performance and reliability to support mission-critical applications and optimize for operational excellence in online food delivery.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robust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microservices architecture, significantly improving team efficiency and allowing for seamless integration across diverse systems, enhancing the development process across multiple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architect and optimize backend systems, leveraging cloud services from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Google Cloud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high accessibility and secure data management in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providing feedback to maintain high code quality standards while adopting best practices in development which enhanced team productivity and morale amongst junior engineers.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software engineers, fostering their growth by sharing knowledge of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and orchestration, leading to improved deployment cycles and uptime for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GitLab CI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deployment process and allowing for faster delivery of features to production environments effectively in alignment with business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system performance metrics regularly to identify and troubleshoot issues, employing strong debugging skills to solve complex problems while ensuring minimal disruption to services and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cross-team collaborations to refine application features, ensuring that user-facing services connected seamlessly with backend architecture, thus delivering optimal user experiences to end-users.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testing and documentation of systems and frameworks, promoting best practices which led to increased codebase reliability and usability in long-term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Improved system security measures by integrating best practices in framework development and conducting regular vulnerability assessments to ensure the highest level of data safety.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thought leadership by participating in team workshops and tech talks, sharing insights on best practices in backend engineering with a focus on scalability and functionality in delivery systems.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design and development of digital solutions for planning and construction management systems, leveraging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cloud services to enhance operational workflows and ensure data reliability.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stakeholders to understand requirements, providing innovative solutions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integrate various digital models into cohesive software offerings for civil IT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database schemas and queries in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efficient data retrieval and storage while supporting multiple user stories and project demands with focus and precision.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transforming manual workflows into intelligent, automated online solutions, employing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Ruby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front-end interactions that enhance user experience during construction project bidding.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methodologies to coordinate with team members, fostering an environment of collaboration to ensure timely and on-budget software feature releases that enhanced civil project management tools.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documentation for system design and architecture, aiding in knowledge transfer across teams which resulted in streamlined processes and improved onboarding experiences for new engineers.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tasks effectively using project management tools, resulting in enhanced workload distribution and optimized project completions in civil IT projects, ensuring client satisfaction through thorough delivery.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strong debugging and analytical skills to troubleshoot weaknesses in existing systems, proposing enhancements that drove efficiencies and led to significant time savings in project execution.</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