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development. Adept in utilizing modern technologies to build and maintain robust web and mobile applications. Expertise in collaboration, problem-solving, and adapting to evolving project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Ruby, JavaScript, TypeScript,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Node.js, Express, Rails,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Microservices,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Cloud, DigitalOcean,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Postman, Grafana, Prometheus,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reliability of web applications to support business needs and user demands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on API design and implementation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client-side and server-side components for optimal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scalability and manageability, enabling smoother transitions from development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architecture, significantly reducing operational overhead while increasing application responsiveness and flexibility in meeting diverse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better collaboration among team members by tracking changes, managing branches, and streamlining the code review process, thus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high-quality code standards were met consistently across all projects, minimizing bugs and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optimizing queries and indexing strategies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latency and improving data retrieval times for critical application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engaging in daily stand-ups and sprint planning meetings to ensure project timelines and deliverables were met efficiently, improving team coherence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the time taken to deploy changes and enhancing the reliability of software releases across multiple environments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and logging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the performance of applications and enabling proactive identification and resolution of issues before impacting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microservices architectures, which allowed for greater modularity and scalability in application design, fostering faster deployment cycles,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peer programming sessions, fostering a culture of continuous improvement and learning within the team, and helping junior developers grow their skillsets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creating reproducible infrastructure patterns that reduced manual provisioning time and ensured consistency across environments facilitating better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enhancing the overall product offering by ensuring customer needs were accurately captured.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sharing best practices in backend development and promoting team skills enhancement which fostered an overall team growth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for various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planning and management of construction processes through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technical requirements for software solutions in the construction industry, ensuring alignment with client needs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handling large volumes of data required for construction management software through performance optimization and indexing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communication between frontend and backend systems, enhancing the user experience in applications focused on bidding and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software reliability by detecting and resolving defects early in the development life cycle, improving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scrum meetings, sprint retrospectives, and user story planning sessions, promoting a collaborative culture focused on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deployment, resulting in simplified application management and consistency across multiple environments ensuring better scalability and maintenance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peer programming initiatives, contributing to team knowledge sharing and encouraging best practices in software development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outlining API usage and software architecture, aiding both current and future team members in understanding system operations and integrations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integrate innovative digital solutions into legacy systems, facilitating smoother transitions and modernizing infrastructure to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tools to interpret utilization metrics of civil IT systems, providing insights to project stakeholders for enhancing project outcomes and aligning them with strategic goals of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development to keep up with emerging technologies and trends in backend development, ensuring that solutions offered were both contemporary and effective.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