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building robust web and mobile applications. Proficient in Golang and Solidity, specializing in scalable microservice architectures and on-chain smart contract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Solidity, JavaScript, TypeScript, Python, Ruby, C++,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Hardhat, Foundry, Express.js, React, Kubernetes, Docker, Terraform, Gin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Firebase, Heroku, DigitalOcean, OpenShift,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Redis, Cassandra, Kafka,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Ansible, Argo CD,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fault tolerance while implementing robust CI/CD pipelines for continuous integration and delivery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smart contracts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security best practices to avoid vulnerabilities like reentrancy and overflow for a stablecoin ecosystem facilitating fast and secure transactions.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secure and performant public APIs that integrated traditional banking systems and blockchain protocols, enhancing user experience while ensuring data integrity and security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 in solving intricate architectural challenges, fostering collaboration and knowledge sharing to reinforce collective problem-solving capabilities in system design and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 orchestration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application deployment, scaling, and management in cloud environments, ensuring seamless operational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troubleshooting and root cause analysis of production issues, developing targeted solutions that restored functionality and minimized downtime while enhancing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quality and maintained excellent test coverage through automated testing frameworks, ensuring the reliability of complex backend services and delivering high-performance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internal and external stakeholders during audits to mitigate risks associated with on-chain assets, ensuring compliance with industry regulations and enhancing the security posture of deployed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improve system observability and monitoring through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insights and proactive response to system performance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ad hoc projects to explore innovative approaches for system enhancements, promoting a culture of continuous improvement and adapting to the rapidly changing tech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technical specifications that supported ongoing development efforts, acting as a resource for team members and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maintain high architectural standards, peer mentoring to elevate junior engineers' skills, and encouraging best practices in software development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trends in blockchain technology and participated in community discussions, effectively bringing new insights to the team to drive forward-thinking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 performance for highly transactional systems, aiming to enhance user responsiveness in the backend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innovative digital solutions that met user needs, effectively communicating complex technical concepts to non-technical team members for better overall project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custom software solutions for civil IT projects, enhancing the construction management workflow through integration with cloud-based technologies and innovative data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relational database schemas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implementing data integrity measures and performance tuning to ensure high availability and responsiveness for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integrate API solutions for facilitating seamless data exchange,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ensuring efficient communication among different software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development processes, contributing to sprint planning and key stand-ups that fostered collaboration and ensured alignment with project objectives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coding practices and performed code reviews to uphold the quality of software releases, identifying potential vulnerabilities and recommending improvements where necessary.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paperless contracting solution, leveraging web technologies to digitize traditional inspection processes and enhance data accessibility for all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 seamless user interface, working closely with UX/UI designers to implement features that enhanced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Set up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automated deployment processes, reducing the time taken for integration and ensuring consistent, reliable software delivery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project managers and stakeholders to define software requirements and address operational challenges faced by civil engineering processes, ensuring the end product effectively meets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on emerging technologies and practices for internal teams, sharing knowledge to bolster team capabilities in adapting to evolving technology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cloud resources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infrastructure costs while ensuring that applications maintain the necessary performance and scalability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caching mechanisms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performance of frequently accessed data, significantly lowering wait times and improving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