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11 years of experience in creating robust web and mobile applications. Skilled in developing backend solutions with C#, .NET Core, and GraphQL. Proven record in collaborative team environments, passionate about adopting innovative technologies, and overcoming complex challenges with effective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Core, GraphQL, ASP.NET, JavaScript, TypeScript,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SQL Server, MySQL, MongoDB, Redis,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Containers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MS Unit, NUnit, Jenkins, Travis CI, Git,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Patterns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Clean Architecture, API Design, Domain-Driven Design,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Postman, Swagger, GitHub, JIRA, Azure DevOps,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system performance and scalability while adhering to industry standards and best practices for software development in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enabling efficient data exchange between front-end applications and backend services, ultimately improving the responsiveness of web applications designed for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microservices,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deployment pipelines and reduced downtime during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 and solution architects to understand project requirements, translating business needs into technical specifications and ensuring alignment with strategic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quality and reducing deployment times by integrating continuous testing into the CI/CD process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implementation of clean architecture principles, resulting in increased modularity and maintainability of software components, empowering team members to innovate without compromising existing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daily stand-ups and retrospective meetings to drive continuous improvement and ensure timely delivery of technical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troubleshooting and resolving issues within the application stack, enhancing overall user satisfaction through prompt and effective communication with users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professional growth by learning emerging technologies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knowledge to innovate existing team processes and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software design,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fostering a team culture that embraces collaboration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primary database solution, optimizing data storage and retrieval processes while ensuring data security and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outlining design patterns and best practices implemented, facilitating knowledge transfer and onboarding for new team members to maintain productivity and consistency in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models and facilitated the migration of legacy systems to more robust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ORM technologies, improving overall system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task management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track project progress, ensuring transparency and accountability while aligning team objectives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quality and adherence to standards, fostering a culture of continuous improvement and knowledge sharing within the development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capabilities for civil IT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applications that facilitate planning and project management for construction-related tasks and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querying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database performance and the retrieval of relevant project information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civil IT software, translating complex engineering specifications into user-friendly solutions that streamline project bidding and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software engineering to develop applications that support project stakeholders throughout the construction life cycle, increasing efficiency and reducing administrative overhead in project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ensure application functionality and usability aligned with civil engineering standards and practices, enhancing the overall user experience for engineers and clients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systematic testing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manual testing methodologies to ensure the reliability and performance of solutions before deployment to client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introduce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speeding up deployment cycles while maintaining high-quality delivery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development practices, participating in sprints and planning sessions to align project milestones with business objectives, resulting in improved team productivity and job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developing scalable and maintainable software solutions, focusing on the unique challenges posed by civil IT projects and stakeholder collaborations.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documentation, ensuring comprehensive coverage of test cases, facilitating better communication with frontend development teams, and providing clear API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OpenStreetMap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for projects that required geospatial data, delivering additional value to clients by utilizing multi-dimensional data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guides and technical documentation for developed applications, ensuring that end-users could navigate software features effectively while fostering self-sufficiency in using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