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web and mobile applications, specializing in backend development. Proven track record in translating customer requirements into effective software solutions using modern technologies. Strong advocate for quality and collaboration in software engineering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JavaScript, C#, Java, C/C++,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Django, Flask, Angular, React, Node.js, Express, GraphQL,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SQL Server, Redis, ElasticSearch,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Ansible, Jenkins, Terraform, Airflow,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TDD, BDD, CI/CD,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 ensuring seamless integration across diverse platforms and enhancing overall client engagement through effective automated configurations.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transform them into functional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working closely with front-end engineers to create robust and user-friendly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a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integration tasks, utilizing best practices in database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improving deployment efficiency and scalability in cloud environments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advocating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mentoring junior developers in writing maintainable and efficient code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volatile data, resulting in significant performance improvements by reducing database query time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an internal dashboard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real-time monitoring of computation performance metrics, aiding quick decision-making for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further improvements of code quality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according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reliability of application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discussions to innovate new features for client solutions, exemplifying curiosity and collaborative problem-solving with data analytics experts in data-driven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back-end processes through analytical reviews,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directly contributing to reducing latency issues in customer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securing application services by implementing a structured security approach focusing on data protection and risk management, utilizing frameworks recommended by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emphasizing iterative development and flexibility of project management, significantly enhancing team productivity and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and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documentation tools that assisted new teams in rapidly ramping up their onboarding processes, fostering an inclusive engineering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application's high availability and reliability by implementing continuous integration practices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existing workflows and mitigated risks through proactive software design reviews, collaborating closely with senior architects to maintain a high standard of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web applications tailored to civil IT needs,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planning, bidding, and construction management processes for enhanced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gather and analyze requirements, translating them into technical specifications for scalable web applications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application issues proactively through detailed debugging and testing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data-driven insights and performance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communication between various modules, enabling seamless planning and inspection integrations across applications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with civil engineers to understand software requirements, applying analytical thinking and collaboration to create effective technical solutions while maintaining robust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maintainability and performance of current applications, leading to reduced bugs and increased developer efficiency through improved code 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modern architectures, ensuring continuous improvement and alignment with industry standards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efficient project delivery through effective communication of technical concepts to non-technical stakeholders, enhancing overall understanding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and delivery of software updates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configuration management, ensuring compliance with security policies and reducing deployment time for web applications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of development processes, project specifications, and user manuals, improving team knowledge transfer and onboarding of new members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on best practices in software development, promoting a culture of continuous learning and adaptation within the team's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