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Versatile Software Engineer with 11 years of experience in software development, specializing in C# and .NET frameworks focusing on web and mobile applications. Proven track record in developing scalable backend services and enhancing performance through effective problem-solving and collaboration with multidisciplinary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JavaScript, Python, SQL, TypeScript,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ASP.NET, Entity Framework, Django, Spring, Node.js,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MySQL,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Azure DevOps, Jira, Visual Studio, Postman,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TDD, Agile, Scrum, CI/CD, Microservices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high-performance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scalability and reliability for critical business applications, resulting in improved application response times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front-end developers to integrate user-facing elements using server-side logic, ensuring seamless functionality and performance across the entire application stack in a project involving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a robust RESTful API architecture, enhancing data communication between clients and servers while adhering to best practices for security and performance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 a modern tech stack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codebase and improving maintainability for future development cycles while facilitating team knowledge transfer.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continuous integration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speeding up deployment times and fostering a more collaborative and transparent development process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provided mentorship to junior developers, promoting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coding standards and fostering an environment of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unit testing within the development lifecycle,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a decrease in defect rates and improving application reliability through rigorous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for development and deployment, resulting in increased application consistency and reducing conflicts in different environment setups across development, testing, and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design discussions, bringing forth innovative solutions using modern architectural patterns suitable for microservices to enhance overall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Agile meetings, ensuring continuous alignment of team objectives with evolving project needs and maintaining a focus on delivering value to stakeholders throughout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user acceptance testing, gathering and analyzing feedback to implement necessary adjustments before rollout ensuring product fit to user requirements and enhancing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profiling and optimization tasks, identifying and resolving bottlenecks in backend processes with proactive monitoring and tweaking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queries and API calls.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middleware services to improve data processing and integration workflows between systems, enhancing overall operational efficiency, making data easily accessible across multiple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APIs and system architectures, facilitating smoother onboarding for new team members and promoting knowledge sharing across the team's projects and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setting up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clusters to manage containerized applications optimally, ensuring efficient scaling and resource utilization for cloud-based projects.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supported cloud-based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projects, streamlining the planning and resource management processes within construction management frameworks improving client satisfaction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solutions for bidding and inspection processes that 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functionality and resulting in improved workflow efficiency for civil engineering firms.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establish data-driven methodologies in project management software, focusing on the adaptation and inclusion of modern technologies to enhance the solution offerings.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performance-efficient code and optimized existing applications by undertaking a comprehensive code refactoring initiative, which significantly reduced application load times and improved maintainability across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training sessions to bridge technical gaps in using implemented solutions, fostering a culture of knowledge sharing which increased adoption rates of digital solutions in civil IT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system analyses and troubleshooting for existing civil IT software, providing timely resolutions and ensuring minimal disruption to clients' project timelines and operational 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designing intuitive user interfaces for civil engineering software, ensuring usability and accessibility while integrating seamlessly with backend services developed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testing, guaranteeing the integrity and performance of backend functionality before deployment into live environments, leading to fewer post-launch issues.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database administrators to optimize SQL queries for data-heavy civil IT applications, improving report generation times and ensuring data integrity throughout the system.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design and architecture discussions, focusing on applying best practices in software engineering to solve complex problems faced by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capture feedback on recent software functionalities, employing insights to refine ongoing projects and influence future software development strategies, ensuring client needs are prioritized.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of robust documentation and user manuals to support civil IT software, improving end-user engagement and comprehension through clear explanation of features and workflows.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