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software development, specializing in web and mobile applications. Proficient in .NET, C#, and cloud-based solutions with a strong commitment to enhancing access to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DHTML, CSS,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Angular, React, Node.js,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SQL, Azure Cosmos DB, MongoDB,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GitHub, Azure DevOps,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M365, Google Workspace,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and Reporting: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Analytics, SQL Server Reporting Services, Figma, Power BI, Tableau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web applications, contributing to both backend and frontend efforts, which enhanced user experience through tight integrations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analyze requirements which directly influenced the design and architecture of new web applications, leading to improved project outcomes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documentation, including architecture diagrams and user manuals, facilitating effective knowledge transfer and ensuring all team members were aligned on best practices and technical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Reactively managed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level 2 technical support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requests, resolving technical issues in a timely manner by utilizing troubleshooting skills and deep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M365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code reviews, promoting high code quality while mentoring junior developers to adopt clean code practices and standards, enhancing overall team performance and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innovative projects that involved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investigating emerging technologies and integrating findings to create user-centric solutions that optimized internal processes and user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training sessions to educate internal staff on newly implemented features and systems, increasing productivity by improving technical literacy among non-technical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applications by implementing feedback loops from user testing sessions, delivering ongoing improvements based on real user interactions to meet evolving stakeholder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knowledge-sharing through regular participation in team workshops and sessions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development tools, stimulating continuous learning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liaison between technical and non-technical stakeholders, effectively bridging communication gaps and translating complex concepts into understandable terms to promote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managed third-party tool integrations that optimized application performance and operational efficiency, ensuring alignment with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user interface designs, helping blend user needs with technical capabilities, resulting in a more cohesive product vision.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research to identify new frameworks and solutions that align PBN’s goals with industry best practices, facilitating proactive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 administration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tasks, contributing to the upkeep of systems that ensured secure and efficient data handling and user access management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timelines through effective prioritization and meticulous attention to detail, allowing for timely delivery of features and applications that meet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tailored for civil IT, optimizing processes in planning and construction management, enabling digital solutions that streamlined project delivery and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other professionals to define technical requirements of applications, ensuring alignment with industry standards and user needs for improved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intuitive user interfaces and robust backend systems, contributing significantly to project success in meeting client specifications and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all projects, including workflows and system architectures, critical for ongoing support and future enhancements in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SCRUM meetings and sprint planning sessions,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workloads and feature prioritization, ultimately fostering a productive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optimization, leading to enhanced performance and reliability of applications deployed for civil project management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into the development cycle to ensure code maintainability and performance, greatly reducing error rates in application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interns, providing guidance on programming standards and project methodologies to promote skill development within the team and improve overall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feedback and manage expectations on deliverables, ensuring project alignment with organizational goals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development, testing, and deployment, which facilitated a streamlined approach to application development and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and implemented CI/CD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deployment process and reducing integration issues that delayed application launch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new tools and technologies regularly, proactively adopting those that could improve project outcomes and efficiency in operations, helping keep current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