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building and optimizing web and mobile applications. Proficient in Angular, TypeScript, and RESTful APIs, with a strong focus on responsive design and collaborative development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 v12+, HTML5, CSS3, TypeScript,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RxJS, NgRx, Redux, MobX, React 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NPM,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Karma, Protractor, Cypress,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CI/CD,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Vitals, Lighthouse, Webpack, Babel, Service Workers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scalable,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with cross-functional teams to define and implement new features effectively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UX/UI designs into robust, maintainable code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consistent with project specifications and design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to enhance team knowledge sharing and improve coding standards while mentoring junior developers to instill best practices and improve skillsets.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maximum speed and scalability, employing techniques such as lazy loading, AOT compilation, and effective state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the implementation of automated testing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and deployment through CI/CD pipelines and error-free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debugged issues in applications effectively,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Fiddler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performance bottlenecks and rectify problems to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accessibility best practices, ensuring web applications met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delivered an inclusive experience for all users on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workflows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manage dependencies efficiently, enhancing overall project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application functionality between front-end and back-end services for cohesive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the latest trends in front-end technologies and best practices, applying findings to improve application usability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techniques to ensure cross-browser compatibility and mobile-friendly interfaces across various devices, enhancing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application architecture, focusing on high scalability and maintainability while adhering to established coding standards and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contributing valuable insights during sprint planning and retrospectives to foster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both user interfaces and internal development processes to facilitate better onboarding of new developers and consistent knowledge retention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product managers and designers to iterate on features based on user feedback, ensuring alignment with business goals and improving overall product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initiatives on digital solutions for civil engineering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integrating front-end applications with backend services to optimize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project success and significantly improving client satisfaction ratings through modern web application design trends and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fast-paced agile environments, actively participating in sprint discussions and aligning project goals with client expectations while adapting to evolving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frameworks, ensuring compatibility across various devices and enhancing user interactions on civil project applications for improved engagement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judicious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increasing load times and improving overall website responsiveness for better UX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modular application components,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interaction and retrieval while enhancing maintainability and reusability of code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quality assurance processes, focusing on code reviews and adherence to testing protocols, such as unit and integration tests, to ensure software reliability and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changes efficiently across multiple projects and maintain an organized development workflow while facilitating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and stakeholders to gather feedback, iterating on solutions based on insights and real-world use cases to create tailored digital solutions for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and workshops within the team to enhance understanding of emerging technologies and coding practices, fostering a culture of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for project bidding and management systems that streamlined the process from planning to execution, utilizing digital tools to enhance support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maintained collaborative tools and CI/CD mechanisms to ensure seamless deployment and monitoring of applications, enhancing operational efficiency and reducing time to market.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