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versatile and proactive software engineer with over 11 years of experience in software development, specializing in automation and lightweight solutions leveraging AI technologies. Proven success in collaborating cross-functionally to optimize workflows and improve operational efficiency through innovative tool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C#, TypeScript, Ruby,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Anthropic API, Gemini API, Hugging Face API, TensorFlow, PyTorch, Dialogflow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HTML5, CSS3,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Redis,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Apps Script, Ansible, Chef, Puppet, Selenium, JMeter, Zapier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across operations, sales, customer success, engineering, and leadership to identify inefficiencies and automation opportunities, resulting in impactful and smart tooling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prototyped tools and scripts utilizing various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automated processes remained aligned with the company’s security and compliance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non-technical team members by providing guidance on completing partially automated workflows, which empowered users to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effectively for their day-to-day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enhance process automation, ensuring they met the operational requirements and followed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and validated new product ideas using iterative development cycles, promoting agile methodologies, and focusing on effective product outcomes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 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prototype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consultant for teams exploring automation initiatives, bringing industry best practices to improve project outcomes and streamline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tools, scripts, and workflows to align with internal audit standards and change management protocols, enhancing transparency and traceability in all automated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for staff on utilizing developed tools and automations, increasing overall organizational efficiency and user confidence in deploying these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quickly build reliable solutions, thereby shortening development cycles and delivering quicker results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proactive communication with stakeholders, ensuring that their needs were met and understood throughout the development and automation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solutions using lightweight frameworks that allowed internal teams to enhance productivity and innovate on existing workflows, promoting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supportive environment for cross-functional teams by sharing best practices in security and compliance related to automation tools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all integrated tools adhered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handling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 controls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secure development environment for automation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 with rapid feedback loops that encouraged innovation and adaptability in all automation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Workspace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enhance productivity and connect various tools for seamless workflow integration.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sophisticated software solutions for civil IT, focusing on planning and construction management systems, which resulted in improved efficiency in project tracking and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and streamlining project data access for stakeholders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with CI/CD pipelines, ensuring high-quality software releases and reducing manual testing efforts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iteratively develop solutions for bidding and contracting processes, resulting in effective digital transformations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the technical team and stakeholders to ensure alignment on project goals,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between various software systems used in construction management, enhancing interoperability and data sharing among project participants.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workflows analysis to identify bottlenecks in civil project processes, leading to the deployment of tailored software solutions that streamlined operational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development team, encouraging adaptation of lean principles that led to improved productivity and reduced cycle times across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transitioning from paper-based processes to digital solutions, significantly enhancing efficiency and compliance in civil IT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data retrieval, ensuring data integrity and quick access to critical project information within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clients on new software tools implemented in their workflows, significantly enhancing user adoption and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project management and documentation handling, which became critical for maintaining project timelines and communication among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