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Software Developer with over 11 years of experience in architecting and delivering web and mobile applications, particularly in DoD/Intel environments. Proficient in managing complex IT solutions with a strong technical background in modern development frameworks and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PL/SQL, JavaScript, SQL,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JDeveloper, TOAD, Form Spider, Spring, Hibernate, Node.js,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11g, Oracle 12c, Oracle 19c, MySQL,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DevSecOps, SDLC, Continuous Integration, Deployment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NACI Clearance, CompTIA Security+, Cybersecurity, Risk Management Framework, GDPR Compliance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software development projects to create innovative solutions by collaborating with subject matter experts, ensuring robust delivery that meets stringent operational timelines and adheres to DoD security requirements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 complex IT systems utilizing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stack, integrating various components to provide seamless user experiences and maintain data integrity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 existing applications written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PL/SQL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to enhance performance, scalability, and maintainability while ensuring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 and implement modern software development methodologies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teams through transformational projects that necessitate swift iteration and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 cross-functional collaboration by fostering an inclusive project environment, unifying development, QA, and operations teams to enhance communication and promote solution-driven cultures.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in knowledge-sharing initiatives and lead training sessions for team members to develop technical competencies related to emerging technologies and software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 junior developers through code reviews, guidance on best practices, and contextual learning about the corporate ecosystem's technology stacks and operational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 high-quality documentation of technical specifications, design patterns, and operational procedures to ensure clarity and facilitate ongoing support for complex IT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 and adopt new tools and technologies that align with business goals while contributing to corporate innovation in security and data management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in proactive problem-solving initiatives by analyzing system failures and user feedback, crafting immediate solutions to maintain high service delivery standards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 to design and architectural discussions, leveraging insight derived from extensive experiences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database management systems for informed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 advanced cybersecurity measures within application development, promoting compliance with military standards, especially while working on sensitive DoD systems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advanced debugging and testing techniques across applications, including performance profiling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and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for better system efficiency and user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 digital transformation projects in the DoD space by researching and applying current and emerging technologies to meet evolving security and operational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 in community practice groups, sharing insights on innovative technologies while also acquiring new knowledge on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continuous delivery.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software solutions for civil IT projects, focusing on planning, bidding, and construction management applications while ensuring compliance with industry regulations and high-quality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 to the design and implementation of paperless contracting solutions, enhancing efficiency and transparency in construction project management workflows using innovative digital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cross-functional teams to deliver end-to-end digital solutions that streamline inspection processes, significantly reducing manual workloads while ensuring regulatory compliance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in developing applications for the construction industry, ensuring data accuracy and facilitating rapid access to critical project information for stakeholders and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software testing protocols and quality assurance practices to uphold delivery standards, facilitating successful integration of software solutions in dynamic and demanding civil IT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